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44C51" w14:textId="4CA9E4E2" w:rsidR="00815CEB" w:rsidRPr="003D53C6" w:rsidRDefault="00815CEB" w:rsidP="586B040C">
      <w:pPr>
        <w:rPr>
          <w:rFonts w:asciiTheme="majorHAnsi" w:hAnsiTheme="majorHAnsi" w:cstheme="majorHAnsi"/>
          <w:b/>
          <w:bCs/>
          <w:sz w:val="20"/>
          <w:szCs w:val="20"/>
        </w:rPr>
      </w:pPr>
      <w:r w:rsidRPr="003D53C6">
        <w:rPr>
          <w:rFonts w:asciiTheme="majorHAnsi" w:hAnsiTheme="majorHAnsi" w:cstheme="majorHAnsi"/>
          <w:b/>
          <w:bCs/>
          <w:sz w:val="20"/>
          <w:szCs w:val="20"/>
        </w:rPr>
        <w:t>Wednesd</w:t>
      </w:r>
      <w:r w:rsidR="005516C7" w:rsidRPr="003D53C6">
        <w:rPr>
          <w:rFonts w:asciiTheme="majorHAnsi" w:hAnsiTheme="majorHAnsi" w:cstheme="majorHAnsi"/>
          <w:b/>
          <w:bCs/>
          <w:sz w:val="20"/>
          <w:szCs w:val="20"/>
        </w:rPr>
        <w:t>ay 17</w:t>
      </w:r>
      <w:r w:rsidR="005516C7" w:rsidRPr="003D53C6">
        <w:rPr>
          <w:rFonts w:asciiTheme="majorHAnsi" w:hAnsiTheme="majorHAnsi" w:cstheme="majorHAnsi"/>
          <w:b/>
          <w:bCs/>
          <w:sz w:val="20"/>
          <w:szCs w:val="20"/>
          <w:vertAlign w:val="superscript"/>
        </w:rPr>
        <w:t>th</w:t>
      </w:r>
      <w:r w:rsidR="005516C7" w:rsidRPr="003D53C6">
        <w:rPr>
          <w:rFonts w:asciiTheme="majorHAnsi" w:hAnsiTheme="majorHAnsi" w:cstheme="majorHAnsi"/>
          <w:b/>
          <w:bCs/>
          <w:sz w:val="20"/>
          <w:szCs w:val="20"/>
        </w:rPr>
        <w:t xml:space="preserve"> July </w:t>
      </w:r>
    </w:p>
    <w:p w14:paraId="2DC8DDBB" w14:textId="77777777" w:rsidR="00815CEB" w:rsidRPr="003D53C6" w:rsidRDefault="00815CEB" w:rsidP="586B040C">
      <w:pPr>
        <w:rPr>
          <w:rFonts w:asciiTheme="majorHAnsi" w:hAnsiTheme="majorHAnsi" w:cstheme="majorHAnsi"/>
          <w:sz w:val="20"/>
          <w:szCs w:val="20"/>
        </w:rPr>
      </w:pPr>
    </w:p>
    <w:p w14:paraId="0668F84D" w14:textId="3C769B13" w:rsidR="00F21A45" w:rsidRPr="003D53C6" w:rsidRDefault="00F21A45" w:rsidP="586B040C">
      <w:pPr>
        <w:rPr>
          <w:rFonts w:asciiTheme="majorHAnsi" w:hAnsiTheme="majorHAnsi" w:cstheme="majorHAnsi"/>
          <w:sz w:val="20"/>
          <w:szCs w:val="20"/>
        </w:rPr>
      </w:pPr>
      <w:r w:rsidRPr="003D53C6">
        <w:rPr>
          <w:rFonts w:asciiTheme="majorHAnsi" w:hAnsiTheme="majorHAnsi" w:cstheme="majorHAnsi"/>
          <w:sz w:val="20"/>
          <w:szCs w:val="20"/>
        </w:rPr>
        <w:t xml:space="preserve">Dear Parents and Carers </w:t>
      </w:r>
    </w:p>
    <w:p w14:paraId="79786D56" w14:textId="73B8BCD9" w:rsidR="00F21A45" w:rsidRPr="003D53C6" w:rsidRDefault="00F21A45" w:rsidP="586B040C">
      <w:pPr>
        <w:rPr>
          <w:rFonts w:asciiTheme="majorHAnsi" w:hAnsiTheme="majorHAnsi" w:cstheme="majorHAnsi"/>
          <w:sz w:val="20"/>
          <w:szCs w:val="20"/>
        </w:rPr>
      </w:pPr>
    </w:p>
    <w:p w14:paraId="6491532D" w14:textId="0BA40D08" w:rsidR="00835053" w:rsidRPr="003D53C6" w:rsidRDefault="005516C7" w:rsidP="586B040C">
      <w:pPr>
        <w:rPr>
          <w:rFonts w:asciiTheme="majorHAnsi" w:hAnsiTheme="majorHAnsi" w:cstheme="majorHAnsi"/>
          <w:sz w:val="20"/>
          <w:szCs w:val="20"/>
        </w:rPr>
      </w:pPr>
      <w:r w:rsidRPr="003D53C6">
        <w:rPr>
          <w:rFonts w:asciiTheme="majorHAnsi" w:hAnsiTheme="majorHAnsi" w:cstheme="majorHAnsi"/>
          <w:sz w:val="20"/>
          <w:szCs w:val="20"/>
        </w:rPr>
        <w:t xml:space="preserve">I am writing to you to inform you of some of the changes that will be taking place over the summer </w:t>
      </w:r>
      <w:proofErr w:type="gramStart"/>
      <w:r w:rsidRPr="003D53C6">
        <w:rPr>
          <w:rFonts w:asciiTheme="majorHAnsi" w:hAnsiTheme="majorHAnsi" w:cstheme="majorHAnsi"/>
          <w:sz w:val="20"/>
          <w:szCs w:val="20"/>
        </w:rPr>
        <w:t>and also</w:t>
      </w:r>
      <w:proofErr w:type="gramEnd"/>
      <w:r w:rsidRPr="003D53C6">
        <w:rPr>
          <w:rFonts w:asciiTheme="majorHAnsi" w:hAnsiTheme="majorHAnsi" w:cstheme="majorHAnsi"/>
          <w:sz w:val="20"/>
          <w:szCs w:val="20"/>
        </w:rPr>
        <w:t xml:space="preserve"> some the changes that will be implemented when we return in September.  </w:t>
      </w:r>
    </w:p>
    <w:p w14:paraId="7514D45D" w14:textId="77777777" w:rsidR="005516C7" w:rsidRPr="003D53C6" w:rsidRDefault="005516C7" w:rsidP="586B040C">
      <w:pPr>
        <w:rPr>
          <w:rFonts w:asciiTheme="majorHAnsi" w:hAnsiTheme="majorHAnsi" w:cstheme="majorHAnsi"/>
          <w:sz w:val="20"/>
          <w:szCs w:val="20"/>
        </w:rPr>
      </w:pPr>
    </w:p>
    <w:p w14:paraId="6C097174" w14:textId="3B6B1C24" w:rsidR="005516C7" w:rsidRPr="003D53C6" w:rsidRDefault="005516C7" w:rsidP="586B040C">
      <w:pPr>
        <w:rPr>
          <w:rFonts w:asciiTheme="majorHAnsi" w:hAnsiTheme="majorHAnsi" w:cstheme="majorHAnsi"/>
          <w:sz w:val="20"/>
          <w:szCs w:val="20"/>
        </w:rPr>
      </w:pPr>
      <w:r w:rsidRPr="003D53C6">
        <w:rPr>
          <w:rFonts w:asciiTheme="majorHAnsi" w:hAnsiTheme="majorHAnsi" w:cstheme="majorHAnsi"/>
          <w:sz w:val="20"/>
          <w:szCs w:val="20"/>
        </w:rPr>
        <w:t xml:space="preserve">As I’m sure you are aware the school has grown considerably over the past couple of years which has necessitated some changes to the school buildings and the space outside the school.   From September </w:t>
      </w:r>
      <w:proofErr w:type="gramStart"/>
      <w:r w:rsidRPr="003D53C6">
        <w:rPr>
          <w:rFonts w:asciiTheme="majorHAnsi" w:hAnsiTheme="majorHAnsi" w:cstheme="majorHAnsi"/>
          <w:sz w:val="20"/>
          <w:szCs w:val="20"/>
        </w:rPr>
        <w:t>all of</w:t>
      </w:r>
      <w:proofErr w:type="gramEnd"/>
      <w:r w:rsidRPr="003D53C6">
        <w:rPr>
          <w:rFonts w:asciiTheme="majorHAnsi" w:hAnsiTheme="majorHAnsi" w:cstheme="majorHAnsi"/>
          <w:sz w:val="20"/>
          <w:szCs w:val="20"/>
        </w:rPr>
        <w:t xml:space="preserve"> the primary pupils except Oak and Maple will have a classroom on the top field, work has begun on building these </w:t>
      </w:r>
      <w:proofErr w:type="spellStart"/>
      <w:r w:rsidRPr="003D53C6">
        <w:rPr>
          <w:rFonts w:asciiTheme="majorHAnsi" w:hAnsiTheme="majorHAnsi" w:cstheme="majorHAnsi"/>
          <w:sz w:val="20"/>
          <w:szCs w:val="20"/>
        </w:rPr>
        <w:t>portakabin</w:t>
      </w:r>
      <w:proofErr w:type="spellEnd"/>
      <w:r w:rsidRPr="003D53C6">
        <w:rPr>
          <w:rFonts w:asciiTheme="majorHAnsi" w:hAnsiTheme="majorHAnsi" w:cstheme="majorHAnsi"/>
          <w:sz w:val="20"/>
          <w:szCs w:val="20"/>
        </w:rPr>
        <w:t xml:space="preserve"> classrooms last week with groundworks being put in place in preparation for the rooms being available from September.  The first part of the development in shown in the diagram below</w:t>
      </w:r>
      <w:r w:rsidR="00C65131" w:rsidRPr="003D53C6">
        <w:rPr>
          <w:rFonts w:asciiTheme="majorHAnsi" w:hAnsiTheme="majorHAnsi" w:cstheme="majorHAnsi"/>
          <w:sz w:val="20"/>
          <w:szCs w:val="20"/>
        </w:rPr>
        <w:t xml:space="preserve">.  </w:t>
      </w:r>
      <w:r w:rsidRPr="003D53C6">
        <w:rPr>
          <w:rFonts w:asciiTheme="majorHAnsi" w:hAnsiTheme="majorHAnsi" w:cstheme="majorHAnsi"/>
          <w:sz w:val="20"/>
          <w:szCs w:val="20"/>
        </w:rPr>
        <w:t>In future developments both classes will move into this area of school as well</w:t>
      </w:r>
      <w:r w:rsidR="00C65131" w:rsidRPr="003D53C6">
        <w:rPr>
          <w:rFonts w:asciiTheme="majorHAnsi" w:hAnsiTheme="majorHAnsi" w:cstheme="majorHAnsi"/>
          <w:sz w:val="20"/>
          <w:szCs w:val="20"/>
        </w:rPr>
        <w:t xml:space="preserve">.  If your child is in Year </w:t>
      </w:r>
      <w:proofErr w:type="gramStart"/>
      <w:r w:rsidR="00C65131" w:rsidRPr="003D53C6">
        <w:rPr>
          <w:rFonts w:asciiTheme="majorHAnsi" w:hAnsiTheme="majorHAnsi" w:cstheme="majorHAnsi"/>
          <w:sz w:val="20"/>
          <w:szCs w:val="20"/>
        </w:rPr>
        <w:t>6</w:t>
      </w:r>
      <w:proofErr w:type="gramEnd"/>
      <w:r w:rsidR="00C65131" w:rsidRPr="003D53C6">
        <w:rPr>
          <w:rFonts w:asciiTheme="majorHAnsi" w:hAnsiTheme="majorHAnsi" w:cstheme="majorHAnsi"/>
          <w:sz w:val="20"/>
          <w:szCs w:val="20"/>
        </w:rPr>
        <w:t xml:space="preserve"> they will be in classroom A or B, Year 5 and Year 4 will be in classroom C and D and if your child is in Year 4 they will be in classroom E. </w:t>
      </w:r>
    </w:p>
    <w:p w14:paraId="44AEB807" w14:textId="3E5F432F" w:rsidR="005516C7" w:rsidRPr="008D62CB" w:rsidRDefault="00FD0021" w:rsidP="586B040C">
      <w:pPr>
        <w:rPr>
          <w:sz w:val="22"/>
          <w:szCs w:val="22"/>
        </w:rPr>
      </w:pPr>
      <w:r w:rsidRPr="00C65131">
        <w:rPr>
          <w:noProof/>
          <w:sz w:val="22"/>
          <w:szCs w:val="22"/>
        </w:rPr>
        <w:drawing>
          <wp:anchor distT="0" distB="0" distL="114300" distR="114300" simplePos="0" relativeHeight="251660288" behindDoc="1" locked="0" layoutInCell="1" allowOverlap="1" wp14:anchorId="74E0524B" wp14:editId="43A46BA9">
            <wp:simplePos x="0" y="0"/>
            <wp:positionH relativeFrom="column">
              <wp:posOffset>-1905</wp:posOffset>
            </wp:positionH>
            <wp:positionV relativeFrom="paragraph">
              <wp:posOffset>78740</wp:posOffset>
            </wp:positionV>
            <wp:extent cx="5426710" cy="3657600"/>
            <wp:effectExtent l="0" t="0" r="2540" b="0"/>
            <wp:wrapNone/>
            <wp:docPr id="413319602" name="Picture 1" descr="A ma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19602" name="Picture 1" descr="A map of a school&#10;&#10;Description automatically generated"/>
                    <pic:cNvPicPr/>
                  </pic:nvPicPr>
                  <pic:blipFill rotWithShape="1">
                    <a:blip r:embed="rId9"/>
                    <a:srcRect l="1561" t="4914" r="19060" b="21382"/>
                    <a:stretch/>
                  </pic:blipFill>
                  <pic:spPr bwMode="auto">
                    <a:xfrm>
                      <a:off x="0" y="0"/>
                      <a:ext cx="542671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60320" w14:textId="2BD2504C" w:rsidR="00A50946" w:rsidRPr="008D62CB" w:rsidRDefault="00A50946" w:rsidP="586B040C">
      <w:pPr>
        <w:rPr>
          <w:sz w:val="22"/>
          <w:szCs w:val="22"/>
        </w:rPr>
      </w:pPr>
    </w:p>
    <w:p w14:paraId="4538BC4E" w14:textId="11BCBDC6" w:rsidR="00C65131" w:rsidRDefault="00C65131" w:rsidP="586B040C">
      <w:pPr>
        <w:rPr>
          <w:sz w:val="22"/>
          <w:szCs w:val="22"/>
        </w:rPr>
      </w:pPr>
    </w:p>
    <w:p w14:paraId="17869162" w14:textId="753BBE7E" w:rsidR="00C65131" w:rsidRDefault="00C65131" w:rsidP="586B040C">
      <w:pPr>
        <w:rPr>
          <w:sz w:val="22"/>
          <w:szCs w:val="22"/>
        </w:rPr>
      </w:pPr>
    </w:p>
    <w:p w14:paraId="09E76D36" w14:textId="561FB234" w:rsidR="00C65131" w:rsidRDefault="00C65131" w:rsidP="586B040C">
      <w:pPr>
        <w:rPr>
          <w:sz w:val="22"/>
          <w:szCs w:val="22"/>
        </w:rPr>
      </w:pPr>
    </w:p>
    <w:p w14:paraId="7D0A7D18" w14:textId="37CB510D" w:rsidR="00C65131" w:rsidRDefault="00C65131" w:rsidP="586B040C">
      <w:pPr>
        <w:rPr>
          <w:sz w:val="22"/>
          <w:szCs w:val="22"/>
        </w:rPr>
      </w:pPr>
      <w:r w:rsidRPr="00C65131">
        <w:rPr>
          <w:noProof/>
          <w:sz w:val="22"/>
          <w:szCs w:val="22"/>
        </w:rPr>
        <mc:AlternateContent>
          <mc:Choice Requires="wps">
            <w:drawing>
              <wp:anchor distT="45720" distB="45720" distL="114300" distR="114300" simplePos="0" relativeHeight="251659264" behindDoc="0" locked="0" layoutInCell="1" allowOverlap="1" wp14:anchorId="357F6793" wp14:editId="3EECC26E">
                <wp:simplePos x="0" y="0"/>
                <wp:positionH relativeFrom="column">
                  <wp:posOffset>4067175</wp:posOffset>
                </wp:positionH>
                <wp:positionV relativeFrom="paragraph">
                  <wp:posOffset>98426</wp:posOffset>
                </wp:positionV>
                <wp:extent cx="708660" cy="376555"/>
                <wp:effectExtent l="0" t="0" r="15240" b="23495"/>
                <wp:wrapSquare wrapText="bothSides"/>
                <wp:docPr id="1036770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08660" cy="376555"/>
                        </a:xfrm>
                        <a:prstGeom prst="rect">
                          <a:avLst/>
                        </a:prstGeom>
                        <a:solidFill>
                          <a:srgbClr val="FFFFFF"/>
                        </a:solidFill>
                        <a:ln w="9525">
                          <a:solidFill>
                            <a:srgbClr val="000000"/>
                          </a:solidFill>
                          <a:miter lim="800000"/>
                          <a:headEnd/>
                          <a:tailEnd/>
                        </a:ln>
                      </wps:spPr>
                      <wps:txbx>
                        <w:txbxContent>
                          <w:p w14:paraId="2F8843BA" w14:textId="2449157D" w:rsidR="00C65131" w:rsidRDefault="00C65131">
                            <w:r>
                              <w:t xml:space="preserve">Beech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F6793" id="_x0000_t202" coordsize="21600,21600" o:spt="202" path="m,l,21600r21600,l21600,xe">
                <v:stroke joinstyle="miter"/>
                <v:path gradientshapeok="t" o:connecttype="rect"/>
              </v:shapetype>
              <v:shape id="Text Box 2" o:spid="_x0000_s1026" type="#_x0000_t202" style="position:absolute;margin-left:320.25pt;margin-top:7.75pt;width:55.8pt;height:29.65pt;rotation:180;flip:y;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">
                <v:textbox>
                  <w:txbxContent>
                    <w:p w14:paraId="2F8843BA" w14:textId="2449157D" w:rsidR="00C65131" w:rsidRDefault="00C65131">
                      <w:r>
                        <w:t xml:space="preserve">Beech </w:t>
                      </w:r>
                    </w:p>
                  </w:txbxContent>
                </v:textbox>
                <w10:wrap type="square"/>
              </v:shape>
            </w:pict>
          </mc:Fallback>
        </mc:AlternateContent>
      </w:r>
    </w:p>
    <w:p w14:paraId="14CE122D" w14:textId="47C528F2" w:rsidR="00C65131" w:rsidRDefault="00C65131" w:rsidP="586B040C">
      <w:pPr>
        <w:rPr>
          <w:sz w:val="22"/>
          <w:szCs w:val="22"/>
        </w:rPr>
      </w:pPr>
    </w:p>
    <w:p w14:paraId="3A80462E" w14:textId="77777777" w:rsidR="00C65131" w:rsidRDefault="00C65131" w:rsidP="586B040C">
      <w:pPr>
        <w:rPr>
          <w:sz w:val="22"/>
          <w:szCs w:val="22"/>
        </w:rPr>
      </w:pPr>
    </w:p>
    <w:p w14:paraId="3A1263FA" w14:textId="77777777" w:rsidR="00C65131" w:rsidRDefault="00C65131" w:rsidP="586B040C">
      <w:pPr>
        <w:rPr>
          <w:sz w:val="22"/>
          <w:szCs w:val="22"/>
        </w:rPr>
      </w:pPr>
    </w:p>
    <w:p w14:paraId="62A68116" w14:textId="7ED51300" w:rsidR="00F21A45" w:rsidRDefault="00C65131" w:rsidP="586B040C">
      <w:pPr>
        <w:rPr>
          <w:sz w:val="22"/>
          <w:szCs w:val="22"/>
        </w:rPr>
      </w:pPr>
      <w:r w:rsidRPr="00C65131">
        <w:rPr>
          <w:noProof/>
          <w:sz w:val="22"/>
          <w:szCs w:val="22"/>
        </w:rPr>
        <mc:AlternateContent>
          <mc:Choice Requires="wps">
            <w:drawing>
              <wp:anchor distT="45720" distB="45720" distL="114300" distR="114300" simplePos="0" relativeHeight="251662336" behindDoc="0" locked="0" layoutInCell="1" allowOverlap="1" wp14:anchorId="42FA7D87" wp14:editId="07855DD3">
                <wp:simplePos x="0" y="0"/>
                <wp:positionH relativeFrom="column">
                  <wp:posOffset>4295775</wp:posOffset>
                </wp:positionH>
                <wp:positionV relativeFrom="paragraph">
                  <wp:posOffset>67310</wp:posOffset>
                </wp:positionV>
                <wp:extent cx="701040" cy="1404620"/>
                <wp:effectExtent l="0" t="0" r="22860" b="26035"/>
                <wp:wrapSquare wrapText="bothSides"/>
                <wp:docPr id="2089428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404620"/>
                        </a:xfrm>
                        <a:prstGeom prst="rect">
                          <a:avLst/>
                        </a:prstGeom>
                        <a:solidFill>
                          <a:srgbClr val="FFFFFF"/>
                        </a:solidFill>
                        <a:ln w="9525">
                          <a:solidFill>
                            <a:srgbClr val="000000"/>
                          </a:solidFill>
                          <a:miter lim="800000"/>
                          <a:headEnd/>
                          <a:tailEnd/>
                        </a:ln>
                      </wps:spPr>
                      <wps:txbx>
                        <w:txbxContent>
                          <w:p w14:paraId="27BCC253" w14:textId="1CC8FC13" w:rsidR="00C65131" w:rsidRDefault="00C65131">
                            <w:r>
                              <w:t>Elder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A7D87" id="_x0000_s1027" type="#_x0000_t202" style="position:absolute;margin-left:338.25pt;margin-top:5.3pt;width:55.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">
                <v:textbox style="mso-fit-shape-to-text:t">
                  <w:txbxContent>
                    <w:p w14:paraId="27BCC253" w14:textId="1CC8FC13" w:rsidR="00C65131" w:rsidRDefault="00C65131">
                      <w:r>
                        <w:t>Elder</w:t>
                      </w:r>
                    </w:p>
                  </w:txbxContent>
                </v:textbox>
                <w10:wrap type="square"/>
              </v:shape>
            </w:pict>
          </mc:Fallback>
        </mc:AlternateContent>
      </w:r>
      <w:r w:rsidR="00971504" w:rsidRPr="00971504">
        <w:rPr>
          <w:noProof/>
          <w:sz w:val="22"/>
          <w:szCs w:val="22"/>
        </w:rPr>
        <mc:AlternateContent>
          <mc:Choice Requires="wps">
            <w:drawing>
              <wp:anchor distT="45720" distB="45720" distL="114300" distR="114300" simplePos="0" relativeHeight="251668480" behindDoc="0" locked="0" layoutInCell="1" allowOverlap="1" wp14:anchorId="140F56BA" wp14:editId="7D2A08BF">
                <wp:simplePos x="0" y="0"/>
                <wp:positionH relativeFrom="column">
                  <wp:posOffset>1042035</wp:posOffset>
                </wp:positionH>
                <wp:positionV relativeFrom="paragraph">
                  <wp:posOffset>1184275</wp:posOffset>
                </wp:positionV>
                <wp:extent cx="678180" cy="1404620"/>
                <wp:effectExtent l="0" t="0" r="26670" b="26035"/>
                <wp:wrapSquare wrapText="bothSides"/>
                <wp:docPr id="1064554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4620"/>
                        </a:xfrm>
                        <a:prstGeom prst="rect">
                          <a:avLst/>
                        </a:prstGeom>
                        <a:solidFill>
                          <a:srgbClr val="FFFFFF"/>
                        </a:solidFill>
                        <a:ln w="9525">
                          <a:solidFill>
                            <a:srgbClr val="000000"/>
                          </a:solidFill>
                          <a:miter lim="800000"/>
                          <a:headEnd/>
                          <a:tailEnd/>
                        </a:ln>
                      </wps:spPr>
                      <wps:txbx>
                        <w:txbxContent>
                          <w:p w14:paraId="7CA96549" w14:textId="2AE441F3" w:rsidR="00971504" w:rsidRDefault="00971504">
                            <w:r>
                              <w:t xml:space="preserve">Rowan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F56BA" id="_x0000_s1028" type="#_x0000_t202" style="position:absolute;margin-left:82.05pt;margin-top:93.25pt;width:53.4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">
                <v:textbox style="mso-fit-shape-to-text:t">
                  <w:txbxContent>
                    <w:p w14:paraId="7CA96549" w14:textId="2AE441F3" w:rsidR="00971504" w:rsidRDefault="00971504">
                      <w:r>
                        <w:t xml:space="preserve">Rowan </w:t>
                      </w:r>
                    </w:p>
                  </w:txbxContent>
                </v:textbox>
                <w10:wrap type="square"/>
              </v:shape>
            </w:pict>
          </mc:Fallback>
        </mc:AlternateContent>
      </w:r>
      <w:r w:rsidRPr="00C65131">
        <w:rPr>
          <w:noProof/>
          <w:sz w:val="22"/>
          <w:szCs w:val="22"/>
        </w:rPr>
        <mc:AlternateContent>
          <mc:Choice Requires="wps">
            <w:drawing>
              <wp:anchor distT="45720" distB="45720" distL="114300" distR="114300" simplePos="0" relativeHeight="251666432" behindDoc="0" locked="0" layoutInCell="1" allowOverlap="1" wp14:anchorId="64B21AE8" wp14:editId="2AFA858E">
                <wp:simplePos x="0" y="0"/>
                <wp:positionH relativeFrom="column">
                  <wp:posOffset>4410075</wp:posOffset>
                </wp:positionH>
                <wp:positionV relativeFrom="paragraph">
                  <wp:posOffset>1130935</wp:posOffset>
                </wp:positionV>
                <wp:extent cx="624840" cy="1404620"/>
                <wp:effectExtent l="0" t="0" r="22860" b="26035"/>
                <wp:wrapSquare wrapText="bothSides"/>
                <wp:docPr id="1384013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FFFFFF"/>
                        </a:solidFill>
                        <a:ln w="9525">
                          <a:solidFill>
                            <a:srgbClr val="000000"/>
                          </a:solidFill>
                          <a:miter lim="800000"/>
                          <a:headEnd/>
                          <a:tailEnd/>
                        </a:ln>
                      </wps:spPr>
                      <wps:txbx>
                        <w:txbxContent>
                          <w:p w14:paraId="4E7CC2DB" w14:textId="2A40BE55" w:rsidR="00C65131" w:rsidRDefault="00C65131">
                            <w:r>
                              <w:t xml:space="preserve">Hazel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21AE8" id="_x0000_s1029" type="#_x0000_t202" style="position:absolute;margin-left:347.25pt;margin-top:89.05pt;width:49.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I7FAIAACY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">
                <v:textbox style="mso-fit-shape-to-text:t">
                  <w:txbxContent>
                    <w:p w14:paraId="4E7CC2DB" w14:textId="2A40BE55" w:rsidR="00C65131" w:rsidRDefault="00C65131">
                      <w:r>
                        <w:t xml:space="preserve">Hazel </w:t>
                      </w:r>
                    </w:p>
                  </w:txbxContent>
                </v:textbox>
                <w10:wrap type="square"/>
              </v:shape>
            </w:pict>
          </mc:Fallback>
        </mc:AlternateContent>
      </w:r>
      <w:r w:rsidRPr="00C65131">
        <w:rPr>
          <w:noProof/>
          <w:sz w:val="22"/>
          <w:szCs w:val="22"/>
        </w:rPr>
        <mc:AlternateContent>
          <mc:Choice Requires="wps">
            <w:drawing>
              <wp:anchor distT="45720" distB="45720" distL="114300" distR="114300" simplePos="0" relativeHeight="251664384" behindDoc="0" locked="0" layoutInCell="1" allowOverlap="1" wp14:anchorId="5EBB1F69" wp14:editId="1D3D29E4">
                <wp:simplePos x="0" y="0"/>
                <wp:positionH relativeFrom="column">
                  <wp:posOffset>4371975</wp:posOffset>
                </wp:positionH>
                <wp:positionV relativeFrom="paragraph">
                  <wp:posOffset>628015</wp:posOffset>
                </wp:positionV>
                <wp:extent cx="579120" cy="1404620"/>
                <wp:effectExtent l="0" t="0" r="11430" b="26035"/>
                <wp:wrapSquare wrapText="bothSides"/>
                <wp:docPr id="838169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04620"/>
                        </a:xfrm>
                        <a:prstGeom prst="rect">
                          <a:avLst/>
                        </a:prstGeom>
                        <a:solidFill>
                          <a:srgbClr val="FFFFFF"/>
                        </a:solidFill>
                        <a:ln w="9525">
                          <a:solidFill>
                            <a:srgbClr val="000000"/>
                          </a:solidFill>
                          <a:miter lim="800000"/>
                          <a:headEnd/>
                          <a:tailEnd/>
                        </a:ln>
                      </wps:spPr>
                      <wps:txbx>
                        <w:txbxContent>
                          <w:p w14:paraId="1B7A17B0" w14:textId="5A1AEC62" w:rsidR="00C65131" w:rsidRDefault="00C65131">
                            <w:r>
                              <w:t xml:space="preserve">Birch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B1F69" id="_x0000_s1030" type="#_x0000_t202" style="position:absolute;margin-left:344.25pt;margin-top:49.45pt;width:45.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">
                <v:textbox style="mso-fit-shape-to-text:t">
                  <w:txbxContent>
                    <w:p w14:paraId="1B7A17B0" w14:textId="5A1AEC62" w:rsidR="00C65131" w:rsidRDefault="00C65131">
                      <w:r>
                        <w:t xml:space="preserve">Birch </w:t>
                      </w:r>
                    </w:p>
                  </w:txbxContent>
                </v:textbox>
                <w10:wrap type="square"/>
              </v:shape>
            </w:pict>
          </mc:Fallback>
        </mc:AlternateContent>
      </w:r>
      <w:r w:rsidR="00F21A45" w:rsidRPr="008D62CB">
        <w:rPr>
          <w:sz w:val="22"/>
          <w:szCs w:val="22"/>
        </w:rPr>
        <w:t xml:space="preserve"> </w:t>
      </w:r>
    </w:p>
    <w:p w14:paraId="6FB2F587" w14:textId="77777777" w:rsidR="00971504" w:rsidRDefault="00971504" w:rsidP="586B040C">
      <w:pPr>
        <w:rPr>
          <w:sz w:val="22"/>
          <w:szCs w:val="22"/>
        </w:rPr>
      </w:pPr>
    </w:p>
    <w:p w14:paraId="030EA60C" w14:textId="77777777" w:rsidR="00971504" w:rsidRDefault="00971504" w:rsidP="586B040C">
      <w:pPr>
        <w:rPr>
          <w:sz w:val="22"/>
          <w:szCs w:val="22"/>
        </w:rPr>
      </w:pPr>
    </w:p>
    <w:p w14:paraId="283C7234" w14:textId="77777777" w:rsidR="00971504" w:rsidRDefault="00971504" w:rsidP="586B040C">
      <w:pPr>
        <w:rPr>
          <w:sz w:val="22"/>
          <w:szCs w:val="22"/>
        </w:rPr>
      </w:pPr>
    </w:p>
    <w:p w14:paraId="4275A918" w14:textId="77777777" w:rsidR="00971504" w:rsidRDefault="00971504" w:rsidP="586B040C">
      <w:pPr>
        <w:rPr>
          <w:sz w:val="22"/>
          <w:szCs w:val="22"/>
        </w:rPr>
      </w:pPr>
    </w:p>
    <w:p w14:paraId="067E7FFC" w14:textId="77777777" w:rsidR="00971504" w:rsidRDefault="00971504" w:rsidP="586B040C">
      <w:pPr>
        <w:rPr>
          <w:sz w:val="22"/>
          <w:szCs w:val="22"/>
        </w:rPr>
      </w:pPr>
    </w:p>
    <w:p w14:paraId="3752B32A" w14:textId="77777777" w:rsidR="00971504" w:rsidRDefault="00971504" w:rsidP="586B040C">
      <w:pPr>
        <w:rPr>
          <w:sz w:val="22"/>
          <w:szCs w:val="22"/>
        </w:rPr>
      </w:pPr>
    </w:p>
    <w:p w14:paraId="52005F1E" w14:textId="77777777" w:rsidR="00971504" w:rsidRDefault="00971504" w:rsidP="586B040C">
      <w:pPr>
        <w:rPr>
          <w:sz w:val="22"/>
          <w:szCs w:val="22"/>
        </w:rPr>
      </w:pPr>
    </w:p>
    <w:p w14:paraId="0E58234D" w14:textId="77777777" w:rsidR="00971504" w:rsidRDefault="00971504" w:rsidP="586B040C">
      <w:pPr>
        <w:rPr>
          <w:sz w:val="22"/>
          <w:szCs w:val="22"/>
        </w:rPr>
      </w:pPr>
    </w:p>
    <w:p w14:paraId="7C21C72C" w14:textId="77777777" w:rsidR="00971504" w:rsidRDefault="00971504" w:rsidP="586B040C">
      <w:pPr>
        <w:rPr>
          <w:sz w:val="22"/>
          <w:szCs w:val="22"/>
        </w:rPr>
      </w:pPr>
    </w:p>
    <w:p w14:paraId="396637DB" w14:textId="77777777" w:rsidR="00971504" w:rsidRDefault="00971504" w:rsidP="586B040C">
      <w:pPr>
        <w:rPr>
          <w:sz w:val="22"/>
          <w:szCs w:val="22"/>
        </w:rPr>
      </w:pPr>
    </w:p>
    <w:p w14:paraId="544D3914" w14:textId="77777777" w:rsidR="00971504" w:rsidRDefault="00971504" w:rsidP="586B040C">
      <w:pPr>
        <w:rPr>
          <w:sz w:val="22"/>
          <w:szCs w:val="22"/>
        </w:rPr>
      </w:pPr>
    </w:p>
    <w:p w14:paraId="04B11422" w14:textId="77777777" w:rsidR="00971504" w:rsidRDefault="00971504" w:rsidP="586B040C">
      <w:pPr>
        <w:rPr>
          <w:sz w:val="22"/>
          <w:szCs w:val="22"/>
        </w:rPr>
      </w:pPr>
    </w:p>
    <w:p w14:paraId="68D7891D" w14:textId="77777777" w:rsidR="00971504" w:rsidRDefault="00971504" w:rsidP="586B040C">
      <w:pPr>
        <w:rPr>
          <w:sz w:val="22"/>
          <w:szCs w:val="22"/>
        </w:rPr>
      </w:pPr>
    </w:p>
    <w:p w14:paraId="26AD0978" w14:textId="77777777" w:rsidR="00971504" w:rsidRDefault="00971504" w:rsidP="586B040C">
      <w:pPr>
        <w:rPr>
          <w:sz w:val="22"/>
          <w:szCs w:val="22"/>
        </w:rPr>
      </w:pPr>
    </w:p>
    <w:p w14:paraId="24EAD7AB" w14:textId="248819E7" w:rsidR="00971504" w:rsidRDefault="00971504" w:rsidP="586B040C">
      <w:pPr>
        <w:rPr>
          <w:sz w:val="22"/>
          <w:szCs w:val="22"/>
        </w:rPr>
      </w:pPr>
      <w:r w:rsidRPr="00FD0021">
        <w:rPr>
          <w:rFonts w:asciiTheme="majorHAnsi" w:hAnsiTheme="majorHAnsi" w:cstheme="majorHAnsi"/>
          <w:sz w:val="22"/>
          <w:szCs w:val="22"/>
        </w:rPr>
        <w:t xml:space="preserve">This will be called the primary village and we have been informed that it will be completed by the end of August.  Staff are working hard this week and next to transfer all the equipment and resources to the </w:t>
      </w:r>
      <w:proofErr w:type="spellStart"/>
      <w:r w:rsidRPr="00FD0021">
        <w:rPr>
          <w:rFonts w:asciiTheme="majorHAnsi" w:hAnsiTheme="majorHAnsi" w:cstheme="majorHAnsi"/>
          <w:sz w:val="22"/>
          <w:szCs w:val="22"/>
        </w:rPr>
        <w:t>portakabins</w:t>
      </w:r>
      <w:proofErr w:type="spellEnd"/>
      <w:r w:rsidRPr="00FD0021">
        <w:rPr>
          <w:rFonts w:asciiTheme="majorHAnsi" w:hAnsiTheme="majorHAnsi" w:cstheme="majorHAnsi"/>
          <w:sz w:val="22"/>
          <w:szCs w:val="22"/>
        </w:rPr>
        <w:t>.  As well as investing in the buildings themselves there will be huge investment in the facilities that are on offer for the pupils.  We have investigated different play equipment and prices as well as seeking views from pupils and parents</w:t>
      </w:r>
      <w:r>
        <w:rPr>
          <w:sz w:val="22"/>
          <w:szCs w:val="22"/>
        </w:rPr>
        <w:t xml:space="preserve"> </w:t>
      </w:r>
      <w:r w:rsidRPr="00FD0021">
        <w:rPr>
          <w:rFonts w:asciiTheme="majorHAnsi" w:hAnsiTheme="majorHAnsi" w:cstheme="majorHAnsi"/>
          <w:sz w:val="22"/>
          <w:szCs w:val="22"/>
        </w:rPr>
        <w:t>and have decided on the design shown below.  This will in a play are in the middle of the classrooms and is due to be completed by the end of September/beginning of October.</w:t>
      </w:r>
      <w:r>
        <w:rPr>
          <w:sz w:val="22"/>
          <w:szCs w:val="22"/>
        </w:rPr>
        <w:t xml:space="preserve"> </w:t>
      </w:r>
    </w:p>
    <w:p w14:paraId="02EEBFA0" w14:textId="002C5EEF" w:rsidR="00971504" w:rsidRDefault="00971504" w:rsidP="586B040C">
      <w:pPr>
        <w:rPr>
          <w:sz w:val="22"/>
          <w:szCs w:val="22"/>
        </w:rPr>
      </w:pPr>
      <w:r w:rsidRPr="00971504">
        <w:rPr>
          <w:noProof/>
          <w:sz w:val="22"/>
          <w:szCs w:val="22"/>
        </w:rPr>
        <w:lastRenderedPageBreak/>
        <w:drawing>
          <wp:inline distT="0" distB="0" distL="0" distR="0" wp14:anchorId="4142A2E2" wp14:editId="64F4120E">
            <wp:extent cx="4538692" cy="3101340"/>
            <wp:effectExtent l="0" t="0" r="0" b="3810"/>
            <wp:docPr id="35920005" name="Picture 1"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0005" name="Picture 1" descr="A map of a park&#10;&#10;Description automatically generated"/>
                    <pic:cNvPicPr/>
                  </pic:nvPicPr>
                  <pic:blipFill rotWithShape="1">
                    <a:blip r:embed="rId10"/>
                    <a:srcRect l="4793" t="4790" r="10384" b="26031"/>
                    <a:stretch/>
                  </pic:blipFill>
                  <pic:spPr bwMode="auto">
                    <a:xfrm>
                      <a:off x="0" y="0"/>
                      <a:ext cx="4544077" cy="3105020"/>
                    </a:xfrm>
                    <a:prstGeom prst="rect">
                      <a:avLst/>
                    </a:prstGeom>
                    <a:ln>
                      <a:noFill/>
                    </a:ln>
                    <a:extLst>
                      <a:ext uri="{53640926-AAD7-44D8-BBD7-CCE9431645EC}">
                        <a14:shadowObscured xmlns:a14="http://schemas.microsoft.com/office/drawing/2010/main"/>
                      </a:ext>
                    </a:extLst>
                  </pic:spPr>
                </pic:pic>
              </a:graphicData>
            </a:graphic>
          </wp:inline>
        </w:drawing>
      </w:r>
    </w:p>
    <w:p w14:paraId="1F6B95A4" w14:textId="77777777" w:rsidR="00971504" w:rsidRDefault="00971504" w:rsidP="586B040C">
      <w:pPr>
        <w:rPr>
          <w:sz w:val="22"/>
          <w:szCs w:val="22"/>
        </w:rPr>
      </w:pPr>
    </w:p>
    <w:p w14:paraId="479924D9" w14:textId="17ACCC5B" w:rsidR="00971504" w:rsidRDefault="00971504" w:rsidP="586B040C">
      <w:pPr>
        <w:rPr>
          <w:sz w:val="22"/>
          <w:szCs w:val="22"/>
        </w:rPr>
      </w:pPr>
      <w:r w:rsidRPr="00971504">
        <w:rPr>
          <w:noProof/>
          <w:sz w:val="22"/>
          <w:szCs w:val="22"/>
        </w:rPr>
        <w:drawing>
          <wp:inline distT="0" distB="0" distL="0" distR="0" wp14:anchorId="5B2885DD" wp14:editId="2B82D86B">
            <wp:extent cx="6019800" cy="3336443"/>
            <wp:effectExtent l="0" t="0" r="0" b="0"/>
            <wp:docPr id="889387093" name="Picture 1" descr="A collage of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7093" name="Picture 1" descr="A collage of a playground&#10;&#10;Description automatically generated"/>
                    <pic:cNvPicPr/>
                  </pic:nvPicPr>
                  <pic:blipFill>
                    <a:blip r:embed="rId11"/>
                    <a:stretch>
                      <a:fillRect/>
                    </a:stretch>
                  </pic:blipFill>
                  <pic:spPr>
                    <a:xfrm>
                      <a:off x="0" y="0"/>
                      <a:ext cx="6040359" cy="3347838"/>
                    </a:xfrm>
                    <a:prstGeom prst="rect">
                      <a:avLst/>
                    </a:prstGeom>
                  </pic:spPr>
                </pic:pic>
              </a:graphicData>
            </a:graphic>
          </wp:inline>
        </w:drawing>
      </w:r>
    </w:p>
    <w:p w14:paraId="25FBF11B" w14:textId="75ABC64E" w:rsidR="00971504" w:rsidRPr="00FD0021" w:rsidRDefault="00971504" w:rsidP="586B040C">
      <w:pPr>
        <w:rPr>
          <w:rFonts w:asciiTheme="majorHAnsi" w:hAnsiTheme="majorHAnsi" w:cstheme="majorHAnsi"/>
          <w:sz w:val="22"/>
          <w:szCs w:val="22"/>
        </w:rPr>
      </w:pPr>
      <w:r w:rsidRPr="00FD0021">
        <w:rPr>
          <w:rFonts w:asciiTheme="majorHAnsi" w:hAnsiTheme="majorHAnsi" w:cstheme="majorHAnsi"/>
          <w:sz w:val="22"/>
          <w:szCs w:val="22"/>
        </w:rPr>
        <w:t xml:space="preserve">This is a truly unique opportunity to develop the school and provide them with the opportunities the deserve and we are all so excited by the developments that are taking place over the next six months. </w:t>
      </w:r>
    </w:p>
    <w:p w14:paraId="082F94F5" w14:textId="72784021" w:rsidR="00971504" w:rsidRPr="00FD0021" w:rsidRDefault="00971504" w:rsidP="586B040C">
      <w:pPr>
        <w:rPr>
          <w:rFonts w:asciiTheme="majorHAnsi" w:hAnsiTheme="majorHAnsi" w:cstheme="majorHAnsi"/>
          <w:sz w:val="22"/>
          <w:szCs w:val="22"/>
        </w:rPr>
      </w:pPr>
      <w:r w:rsidRPr="00FD0021">
        <w:rPr>
          <w:rFonts w:asciiTheme="majorHAnsi" w:hAnsiTheme="majorHAnsi" w:cstheme="majorHAnsi"/>
          <w:sz w:val="22"/>
          <w:szCs w:val="22"/>
        </w:rPr>
        <w:lastRenderedPageBreak/>
        <w:t>To the rear of the school there will be a vocational area where pupils will continue to develop their skills in motor vehicle maintenance, bricklaying, construction, plastering, and painting and decorating.  The map below shows where this will be</w:t>
      </w:r>
      <w:r w:rsidR="00FD0021" w:rsidRPr="00FD0021">
        <w:rPr>
          <w:rFonts w:asciiTheme="majorHAnsi" w:hAnsiTheme="majorHAnsi" w:cstheme="majorHAnsi"/>
          <w:sz w:val="22"/>
          <w:szCs w:val="22"/>
        </w:rPr>
        <w:t xml:space="preserve"> </w:t>
      </w:r>
      <w:proofErr w:type="gramStart"/>
      <w:r w:rsidR="00FD0021" w:rsidRPr="00FD0021">
        <w:rPr>
          <w:rFonts w:asciiTheme="majorHAnsi" w:hAnsiTheme="majorHAnsi" w:cstheme="majorHAnsi"/>
          <w:sz w:val="22"/>
          <w:szCs w:val="22"/>
        </w:rPr>
        <w:t xml:space="preserve">located </w:t>
      </w:r>
      <w:r w:rsidRPr="00FD0021">
        <w:rPr>
          <w:rFonts w:asciiTheme="majorHAnsi" w:hAnsiTheme="majorHAnsi" w:cstheme="majorHAnsi"/>
          <w:sz w:val="22"/>
          <w:szCs w:val="22"/>
        </w:rPr>
        <w:t xml:space="preserve"> and</w:t>
      </w:r>
      <w:proofErr w:type="gramEnd"/>
      <w:r w:rsidRPr="00FD0021">
        <w:rPr>
          <w:rFonts w:asciiTheme="majorHAnsi" w:hAnsiTheme="majorHAnsi" w:cstheme="majorHAnsi"/>
          <w:sz w:val="22"/>
          <w:szCs w:val="22"/>
        </w:rPr>
        <w:t xml:space="preserve"> the artists impression is also shown.  </w:t>
      </w:r>
    </w:p>
    <w:p w14:paraId="6171BD7C" w14:textId="77777777" w:rsidR="00971504" w:rsidRDefault="00971504" w:rsidP="586B040C">
      <w:pPr>
        <w:rPr>
          <w:sz w:val="22"/>
          <w:szCs w:val="22"/>
        </w:rPr>
      </w:pPr>
    </w:p>
    <w:p w14:paraId="19F00759" w14:textId="595188CE" w:rsidR="00343A3A" w:rsidRDefault="00FD0021" w:rsidP="586B040C">
      <w:pPr>
        <w:rPr>
          <w:sz w:val="22"/>
          <w:szCs w:val="22"/>
        </w:rPr>
      </w:pPr>
      <w:r>
        <w:rPr>
          <w:noProof/>
          <w:sz w:val="22"/>
          <w:szCs w:val="22"/>
        </w:rPr>
        <mc:AlternateContent>
          <mc:Choice Requires="wps">
            <w:drawing>
              <wp:anchor distT="0" distB="0" distL="114300" distR="114300" simplePos="0" relativeHeight="251670528" behindDoc="0" locked="0" layoutInCell="1" allowOverlap="1" wp14:anchorId="4F35465F" wp14:editId="0576209B">
                <wp:simplePos x="0" y="0"/>
                <wp:positionH relativeFrom="column">
                  <wp:posOffset>904875</wp:posOffset>
                </wp:positionH>
                <wp:positionV relativeFrom="paragraph">
                  <wp:posOffset>2116455</wp:posOffset>
                </wp:positionV>
                <wp:extent cx="220980" cy="1272540"/>
                <wp:effectExtent l="76200" t="19050" r="64770" b="99060"/>
                <wp:wrapNone/>
                <wp:docPr id="1368554267" name="Straight Arrow Connector 5"/>
                <wp:cNvGraphicFramePr/>
                <a:graphic xmlns:a="http://schemas.openxmlformats.org/drawingml/2006/main">
                  <a:graphicData uri="http://schemas.microsoft.com/office/word/2010/wordprocessingShape">
                    <wps:wsp>
                      <wps:cNvCnPr/>
                      <wps:spPr>
                        <a:xfrm flipH="1">
                          <a:off x="0" y="0"/>
                          <a:ext cx="220980" cy="12725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A3EAA42" id="_x0000_t32" coordsize="21600,21600" o:spt="32" o:oned="t" path="m,l21600,21600e" filled="f">
                <v:path arrowok="t" fillok="f" o:connecttype="none"/>
                <o:lock v:ext="edit" shapetype="t"/>
              </v:shapetype>
              <v:shape id="Straight Arrow Connector 5" o:spid="_x0000_s1026" type="#_x0000_t32" style="position:absolute;margin-left:71.25pt;margin-top:166.65pt;width:17.4pt;height:100.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" strokecolor="#4f81bd [3204]" strokeweight="2pt">
                <v:stroke endarrow="block"/>
                <v:shadow on="t" color="black" opacity="24903f" origin=",.5" offset="0,.55556mm"/>
              </v:shape>
            </w:pict>
          </mc:Fallback>
        </mc:AlternateContent>
      </w:r>
      <w:r>
        <w:rPr>
          <w:noProof/>
          <w:sz w:val="22"/>
          <w:szCs w:val="22"/>
        </w:rPr>
        <mc:AlternateContent>
          <mc:Choice Requires="wps">
            <w:drawing>
              <wp:anchor distT="0" distB="0" distL="114300" distR="114300" simplePos="0" relativeHeight="251669504" behindDoc="0" locked="0" layoutInCell="1" allowOverlap="1" wp14:anchorId="50E96599" wp14:editId="1BECFA9E">
                <wp:simplePos x="0" y="0"/>
                <wp:positionH relativeFrom="column">
                  <wp:posOffset>1323975</wp:posOffset>
                </wp:positionH>
                <wp:positionV relativeFrom="paragraph">
                  <wp:posOffset>3046095</wp:posOffset>
                </wp:positionV>
                <wp:extent cx="2385060" cy="1821180"/>
                <wp:effectExtent l="57150" t="38100" r="72390" b="83820"/>
                <wp:wrapNone/>
                <wp:docPr id="863927795" name="Straight Arrow Connector 4"/>
                <wp:cNvGraphicFramePr/>
                <a:graphic xmlns:a="http://schemas.openxmlformats.org/drawingml/2006/main">
                  <a:graphicData uri="http://schemas.microsoft.com/office/word/2010/wordprocessingShape">
                    <wps:wsp>
                      <wps:cNvCnPr/>
                      <wps:spPr>
                        <a:xfrm flipH="1" flipV="1">
                          <a:off x="0" y="0"/>
                          <a:ext cx="2385060" cy="18211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BC559C" id="Straight Arrow Connector 4" o:spid="_x0000_s1026" type="#_x0000_t32" style="position:absolute;margin-left:104.25pt;margin-top:239.85pt;width:187.8pt;height:143.4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" strokecolor="#4f81bd [3204]" strokeweight="2pt">
                <v:stroke endarrow="block"/>
                <v:shadow on="t" color="black" opacity="24903f" origin=",.5" offset="0,.55556mm"/>
              </v:shape>
            </w:pict>
          </mc:Fallback>
        </mc:AlternateContent>
      </w:r>
      <w:r>
        <w:rPr>
          <w:noProof/>
          <w:sz w:val="22"/>
          <w:szCs w:val="22"/>
        </w:rPr>
        <w:drawing>
          <wp:inline distT="0" distB="0" distL="0" distR="0" wp14:anchorId="03EF28D1" wp14:editId="0EA2A772">
            <wp:extent cx="5572760" cy="2534285"/>
            <wp:effectExtent l="0" t="0" r="8890" b="0"/>
            <wp:docPr id="363916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760" cy="2534285"/>
                    </a:xfrm>
                    <a:prstGeom prst="rect">
                      <a:avLst/>
                    </a:prstGeom>
                    <a:noFill/>
                  </pic:spPr>
                </pic:pic>
              </a:graphicData>
            </a:graphic>
          </wp:inline>
        </w:drawing>
      </w:r>
      <w:r>
        <w:rPr>
          <w:noProof/>
          <w:sz w:val="22"/>
          <w:szCs w:val="22"/>
        </w:rPr>
        <w:drawing>
          <wp:inline distT="0" distB="0" distL="0" distR="0" wp14:anchorId="2BF336AA" wp14:editId="6701E0A7">
            <wp:extent cx="2011680" cy="2468026"/>
            <wp:effectExtent l="0" t="0" r="7620" b="8890"/>
            <wp:docPr id="1450100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4884" cy="2471957"/>
                    </a:xfrm>
                    <a:prstGeom prst="rect">
                      <a:avLst/>
                    </a:prstGeom>
                    <a:noFill/>
                  </pic:spPr>
                </pic:pic>
              </a:graphicData>
            </a:graphic>
          </wp:inline>
        </w:drawing>
      </w:r>
      <w:r>
        <w:rPr>
          <w:sz w:val="22"/>
          <w:szCs w:val="22"/>
        </w:rPr>
        <w:t xml:space="preserve">   </w:t>
      </w:r>
      <w:r w:rsidRPr="00FD0021">
        <w:rPr>
          <w:rFonts w:asciiTheme="majorHAnsi" w:hAnsiTheme="majorHAnsi" w:cstheme="majorHAnsi"/>
          <w:sz w:val="22"/>
          <w:szCs w:val="22"/>
        </w:rPr>
        <w:t>The final development will be here at the back of school and will be called the ‘Book Nook</w:t>
      </w:r>
      <w:proofErr w:type="gramStart"/>
      <w:r w:rsidRPr="00FD0021">
        <w:rPr>
          <w:rFonts w:asciiTheme="majorHAnsi" w:hAnsiTheme="majorHAnsi" w:cstheme="majorHAnsi"/>
          <w:sz w:val="22"/>
          <w:szCs w:val="22"/>
        </w:rPr>
        <w:t>’  pupils</w:t>
      </w:r>
      <w:proofErr w:type="gramEnd"/>
      <w:r w:rsidRPr="00FD0021">
        <w:rPr>
          <w:rFonts w:asciiTheme="majorHAnsi" w:hAnsiTheme="majorHAnsi" w:cstheme="majorHAnsi"/>
          <w:sz w:val="22"/>
          <w:szCs w:val="22"/>
        </w:rPr>
        <w:t xml:space="preserve"> will be able to take reading books into the nook, which has a fire pit and wood burning stove, this will also be used for wellbeing sessions and for pupils to self-regulate.</w:t>
      </w:r>
      <w:r>
        <w:rPr>
          <w:sz w:val="22"/>
          <w:szCs w:val="22"/>
        </w:rPr>
        <w:t xml:space="preserve"> </w:t>
      </w:r>
    </w:p>
    <w:p w14:paraId="42C15324" w14:textId="77777777" w:rsidR="00343A3A" w:rsidRDefault="00343A3A" w:rsidP="586B040C">
      <w:pPr>
        <w:rPr>
          <w:sz w:val="22"/>
          <w:szCs w:val="22"/>
        </w:rPr>
      </w:pPr>
    </w:p>
    <w:p w14:paraId="346998D3" w14:textId="1A8A4BCB" w:rsidR="00343A3A" w:rsidRPr="00343A3A" w:rsidRDefault="00343A3A" w:rsidP="586B040C">
      <w:pPr>
        <w:rPr>
          <w:rFonts w:asciiTheme="majorHAnsi" w:hAnsiTheme="majorHAnsi" w:cstheme="majorHAnsi"/>
          <w:sz w:val="22"/>
          <w:szCs w:val="22"/>
        </w:rPr>
      </w:pPr>
      <w:r w:rsidRPr="00343A3A">
        <w:rPr>
          <w:rFonts w:asciiTheme="majorHAnsi" w:hAnsiTheme="majorHAnsi" w:cstheme="majorHAnsi"/>
          <w:sz w:val="22"/>
          <w:szCs w:val="22"/>
        </w:rPr>
        <w:t>The</w:t>
      </w:r>
      <w:r>
        <w:rPr>
          <w:rFonts w:asciiTheme="majorHAnsi" w:hAnsiTheme="majorHAnsi" w:cstheme="majorHAnsi"/>
          <w:sz w:val="22"/>
          <w:szCs w:val="22"/>
        </w:rPr>
        <w:t xml:space="preserve"> primary classes that used to be in the main building will now all become secondary classrooms. </w:t>
      </w:r>
    </w:p>
    <w:p w14:paraId="4AA4920D" w14:textId="77777777" w:rsidR="00FD0021" w:rsidRDefault="00FD0021" w:rsidP="586B040C">
      <w:pPr>
        <w:rPr>
          <w:sz w:val="22"/>
          <w:szCs w:val="22"/>
        </w:rPr>
      </w:pPr>
    </w:p>
    <w:p w14:paraId="2D2C7987" w14:textId="2F6B98BF" w:rsidR="00FD0021" w:rsidRDefault="00FD0021" w:rsidP="586B040C">
      <w:pPr>
        <w:rPr>
          <w:sz w:val="22"/>
          <w:szCs w:val="22"/>
        </w:rPr>
      </w:pPr>
      <w:r>
        <w:rPr>
          <w:noProof/>
          <w:sz w:val="22"/>
          <w:szCs w:val="22"/>
        </w:rPr>
        <w:lastRenderedPageBreak/>
        <w:drawing>
          <wp:inline distT="0" distB="0" distL="0" distR="0" wp14:anchorId="37DEEAC0" wp14:editId="1A37F266">
            <wp:extent cx="6005830" cy="2330307"/>
            <wp:effectExtent l="0" t="0" r="0" b="0"/>
            <wp:docPr id="643160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870" t="4388" b="6982"/>
                    <a:stretch/>
                  </pic:blipFill>
                  <pic:spPr bwMode="auto">
                    <a:xfrm>
                      <a:off x="0" y="0"/>
                      <a:ext cx="6029458" cy="2339475"/>
                    </a:xfrm>
                    <a:prstGeom prst="rect">
                      <a:avLst/>
                    </a:prstGeom>
                    <a:noFill/>
                    <a:ln>
                      <a:noFill/>
                    </a:ln>
                    <a:extLst>
                      <a:ext uri="{53640926-AAD7-44D8-BBD7-CCE9431645EC}">
                        <a14:shadowObscured xmlns:a14="http://schemas.microsoft.com/office/drawing/2010/main"/>
                      </a:ext>
                    </a:extLst>
                  </pic:spPr>
                </pic:pic>
              </a:graphicData>
            </a:graphic>
          </wp:inline>
        </w:drawing>
      </w:r>
    </w:p>
    <w:p w14:paraId="0D08A40E" w14:textId="77777777" w:rsidR="00FD0021" w:rsidRDefault="00FD0021" w:rsidP="586B040C">
      <w:pPr>
        <w:rPr>
          <w:sz w:val="22"/>
          <w:szCs w:val="22"/>
        </w:rPr>
      </w:pPr>
    </w:p>
    <w:p w14:paraId="1D4DA777" w14:textId="76094117" w:rsidR="00FD0021" w:rsidRPr="00FD0021" w:rsidRDefault="00FD0021" w:rsidP="586B040C">
      <w:pPr>
        <w:rPr>
          <w:rFonts w:ascii="Calibri" w:hAnsi="Calibri" w:cs="Calibri"/>
          <w:sz w:val="22"/>
          <w:szCs w:val="22"/>
        </w:rPr>
      </w:pPr>
      <w:r w:rsidRPr="00FD0021">
        <w:rPr>
          <w:rFonts w:ascii="Calibri" w:hAnsi="Calibri" w:cs="Calibri"/>
          <w:sz w:val="22"/>
          <w:szCs w:val="22"/>
        </w:rPr>
        <w:t xml:space="preserve">There are lots of changes happening and we hope to have all of these in place for the Christmas holidays, as I’m sure you can imagine, these changes are going to make a huge difference to the educational experiences that pupils will have at Croft.  </w:t>
      </w:r>
    </w:p>
    <w:p w14:paraId="5EADFC48" w14:textId="77777777" w:rsidR="00FD0021" w:rsidRDefault="00FD0021" w:rsidP="586B040C">
      <w:pPr>
        <w:rPr>
          <w:sz w:val="22"/>
          <w:szCs w:val="22"/>
        </w:rPr>
      </w:pPr>
    </w:p>
    <w:p w14:paraId="476D8416" w14:textId="52592D89" w:rsidR="00FD0021" w:rsidRPr="00FD0021" w:rsidRDefault="00FD0021" w:rsidP="586B040C">
      <w:pPr>
        <w:rPr>
          <w:rFonts w:asciiTheme="majorHAnsi" w:hAnsiTheme="majorHAnsi" w:cstheme="majorHAnsi"/>
          <w:b/>
          <w:bCs/>
          <w:sz w:val="22"/>
          <w:szCs w:val="22"/>
          <w:u w:val="single"/>
        </w:rPr>
      </w:pPr>
      <w:r w:rsidRPr="00FD0021">
        <w:rPr>
          <w:rFonts w:asciiTheme="majorHAnsi" w:hAnsiTheme="majorHAnsi" w:cstheme="majorHAnsi"/>
          <w:b/>
          <w:bCs/>
          <w:sz w:val="22"/>
          <w:szCs w:val="22"/>
          <w:u w:val="single"/>
        </w:rPr>
        <w:t xml:space="preserve">Practical changes. </w:t>
      </w:r>
    </w:p>
    <w:p w14:paraId="7C15C245" w14:textId="4507A20B" w:rsidR="00FD0021" w:rsidRPr="00C57403" w:rsidRDefault="00C57403" w:rsidP="586B040C">
      <w:pPr>
        <w:rPr>
          <w:rFonts w:asciiTheme="majorHAnsi" w:hAnsiTheme="majorHAnsi" w:cstheme="majorHAnsi"/>
          <w:b/>
          <w:bCs/>
          <w:sz w:val="22"/>
          <w:szCs w:val="22"/>
          <w:u w:val="single"/>
        </w:rPr>
      </w:pPr>
      <w:r w:rsidRPr="00C57403">
        <w:rPr>
          <w:rFonts w:asciiTheme="majorHAnsi" w:hAnsiTheme="majorHAnsi" w:cstheme="majorHAnsi"/>
          <w:b/>
          <w:bCs/>
          <w:sz w:val="22"/>
          <w:szCs w:val="22"/>
          <w:u w:val="single"/>
        </w:rPr>
        <w:t>Lunch time</w:t>
      </w:r>
    </w:p>
    <w:p w14:paraId="2657C3F8" w14:textId="65682097" w:rsidR="00FD0021" w:rsidRDefault="00FD0021" w:rsidP="586B040C">
      <w:pPr>
        <w:rPr>
          <w:rFonts w:asciiTheme="majorHAnsi" w:hAnsiTheme="majorHAnsi" w:cstheme="majorHAnsi"/>
          <w:sz w:val="22"/>
          <w:szCs w:val="22"/>
        </w:rPr>
      </w:pPr>
      <w:r w:rsidRPr="00FD0021">
        <w:rPr>
          <w:rFonts w:asciiTheme="majorHAnsi" w:hAnsiTheme="majorHAnsi" w:cstheme="majorHAnsi"/>
          <w:sz w:val="22"/>
          <w:szCs w:val="22"/>
        </w:rPr>
        <w:t>To accommodate</w:t>
      </w:r>
      <w:r>
        <w:rPr>
          <w:rFonts w:asciiTheme="majorHAnsi" w:hAnsiTheme="majorHAnsi" w:cstheme="majorHAnsi"/>
          <w:sz w:val="22"/>
          <w:szCs w:val="22"/>
        </w:rPr>
        <w:t xml:space="preserve"> the changes in numbers at Croft, there are 262 pupils on roll for September we are changing the lunchtimes.  From September primary pupils will be eating lunch in the dining hall in the main body of school between 12:00 and 12:25.  </w:t>
      </w:r>
    </w:p>
    <w:p w14:paraId="1BCC9637" w14:textId="5DBB1F56" w:rsidR="00FD0021" w:rsidRDefault="00FD0021" w:rsidP="586B040C">
      <w:pPr>
        <w:rPr>
          <w:rFonts w:asciiTheme="majorHAnsi" w:hAnsiTheme="majorHAnsi" w:cstheme="majorHAnsi"/>
          <w:sz w:val="22"/>
          <w:szCs w:val="22"/>
        </w:rPr>
      </w:pPr>
    </w:p>
    <w:p w14:paraId="2599280B" w14:textId="2411E4BE" w:rsidR="00FD0021" w:rsidRDefault="00FD0021" w:rsidP="586B040C">
      <w:pPr>
        <w:rPr>
          <w:rFonts w:asciiTheme="majorHAnsi" w:hAnsiTheme="majorHAnsi" w:cstheme="majorHAnsi"/>
          <w:sz w:val="22"/>
          <w:szCs w:val="22"/>
        </w:rPr>
      </w:pPr>
      <w:r>
        <w:rPr>
          <w:rFonts w:asciiTheme="majorHAnsi" w:hAnsiTheme="majorHAnsi" w:cstheme="majorHAnsi"/>
          <w:sz w:val="22"/>
          <w:szCs w:val="22"/>
        </w:rPr>
        <w:t>Secondary pupils will return to form classes at 12:00 and take part in their reading time as well as register for the afternoon.  Their active 30 time will begin at 12:25 with the three sittings continuing</w:t>
      </w:r>
      <w:r w:rsidR="00C57403">
        <w:rPr>
          <w:rFonts w:asciiTheme="majorHAnsi" w:hAnsiTheme="majorHAnsi" w:cstheme="majorHAnsi"/>
          <w:sz w:val="22"/>
          <w:szCs w:val="22"/>
        </w:rPr>
        <w:t xml:space="preserve"> for eating and the other 40 minutes taking part in physical activity. Start and finish times of the school day remain the same. </w:t>
      </w:r>
    </w:p>
    <w:p w14:paraId="4BD1A22B" w14:textId="77777777" w:rsidR="00C57403" w:rsidRDefault="00C57403" w:rsidP="586B040C">
      <w:pPr>
        <w:rPr>
          <w:rFonts w:asciiTheme="majorHAnsi" w:hAnsiTheme="majorHAnsi" w:cstheme="majorHAnsi"/>
          <w:sz w:val="22"/>
          <w:szCs w:val="22"/>
        </w:rPr>
      </w:pPr>
    </w:p>
    <w:p w14:paraId="7B660FA7" w14:textId="1E0C8971" w:rsidR="00C57403" w:rsidRPr="00C57403" w:rsidRDefault="00C57403" w:rsidP="586B040C">
      <w:pPr>
        <w:rPr>
          <w:rFonts w:asciiTheme="majorHAnsi" w:hAnsiTheme="majorHAnsi" w:cstheme="majorHAnsi"/>
          <w:b/>
          <w:bCs/>
          <w:sz w:val="22"/>
          <w:szCs w:val="22"/>
          <w:u w:val="single"/>
        </w:rPr>
      </w:pPr>
      <w:r w:rsidRPr="00C57403">
        <w:rPr>
          <w:rFonts w:asciiTheme="majorHAnsi" w:hAnsiTheme="majorHAnsi" w:cstheme="majorHAnsi"/>
          <w:b/>
          <w:bCs/>
          <w:sz w:val="22"/>
          <w:szCs w:val="22"/>
          <w:u w:val="single"/>
        </w:rPr>
        <w:t>Yards</w:t>
      </w:r>
    </w:p>
    <w:p w14:paraId="3C2D5B72" w14:textId="7DC42EB9" w:rsidR="00C57403" w:rsidRDefault="00C57403" w:rsidP="586B040C">
      <w:pPr>
        <w:rPr>
          <w:rFonts w:asciiTheme="majorHAnsi" w:hAnsiTheme="majorHAnsi" w:cstheme="majorHAnsi"/>
          <w:sz w:val="22"/>
          <w:szCs w:val="22"/>
        </w:rPr>
      </w:pPr>
      <w:r>
        <w:rPr>
          <w:rFonts w:asciiTheme="majorHAnsi" w:hAnsiTheme="majorHAnsi" w:cstheme="majorHAnsi"/>
          <w:sz w:val="22"/>
          <w:szCs w:val="22"/>
        </w:rPr>
        <w:t xml:space="preserve">From September the primary pupils will be using the play area and the top yard, all secondary pupils will be on the MUGAS at the back of the school where there will be a choice of quiet yard or active yard.  They will still be able to access the sports hall and dance clubs as well as the other lunchtime activities. </w:t>
      </w:r>
    </w:p>
    <w:p w14:paraId="6B16E3FE" w14:textId="77777777" w:rsidR="00C57403" w:rsidRDefault="00C57403" w:rsidP="586B040C">
      <w:pPr>
        <w:rPr>
          <w:rFonts w:asciiTheme="majorHAnsi" w:hAnsiTheme="majorHAnsi" w:cstheme="majorHAnsi"/>
          <w:sz w:val="22"/>
          <w:szCs w:val="22"/>
        </w:rPr>
      </w:pPr>
    </w:p>
    <w:p w14:paraId="45B69A9B" w14:textId="1F74CA63" w:rsidR="00C57403" w:rsidRPr="00C57403" w:rsidRDefault="00C57403" w:rsidP="586B040C">
      <w:pPr>
        <w:rPr>
          <w:rFonts w:asciiTheme="majorHAnsi" w:hAnsiTheme="majorHAnsi" w:cstheme="majorHAnsi"/>
          <w:b/>
          <w:bCs/>
          <w:sz w:val="22"/>
          <w:szCs w:val="22"/>
          <w:u w:val="single"/>
        </w:rPr>
      </w:pPr>
      <w:r w:rsidRPr="00C57403">
        <w:rPr>
          <w:rFonts w:asciiTheme="majorHAnsi" w:hAnsiTheme="majorHAnsi" w:cstheme="majorHAnsi"/>
          <w:b/>
          <w:bCs/>
          <w:sz w:val="22"/>
          <w:szCs w:val="22"/>
          <w:u w:val="single"/>
        </w:rPr>
        <w:t>End of school</w:t>
      </w:r>
      <w:r>
        <w:rPr>
          <w:rFonts w:asciiTheme="majorHAnsi" w:hAnsiTheme="majorHAnsi" w:cstheme="majorHAnsi"/>
          <w:b/>
          <w:bCs/>
          <w:sz w:val="22"/>
          <w:szCs w:val="22"/>
          <w:u w:val="single"/>
        </w:rPr>
        <w:t xml:space="preserve"> day </w:t>
      </w:r>
    </w:p>
    <w:p w14:paraId="043F37B1" w14:textId="77777777" w:rsidR="00C57403" w:rsidRDefault="00C57403" w:rsidP="586B040C">
      <w:pPr>
        <w:rPr>
          <w:rFonts w:asciiTheme="majorHAnsi" w:hAnsiTheme="majorHAnsi" w:cstheme="majorHAnsi"/>
          <w:sz w:val="22"/>
          <w:szCs w:val="22"/>
        </w:rPr>
      </w:pPr>
    </w:p>
    <w:p w14:paraId="0535861D" w14:textId="7E69F2F5" w:rsidR="00C57403" w:rsidRDefault="00C57403" w:rsidP="586B040C">
      <w:pPr>
        <w:rPr>
          <w:rFonts w:asciiTheme="majorHAnsi" w:hAnsiTheme="majorHAnsi" w:cstheme="majorHAnsi"/>
          <w:sz w:val="22"/>
          <w:szCs w:val="22"/>
        </w:rPr>
      </w:pPr>
      <w:r>
        <w:rPr>
          <w:rFonts w:asciiTheme="majorHAnsi" w:hAnsiTheme="majorHAnsi" w:cstheme="majorHAnsi"/>
          <w:sz w:val="22"/>
          <w:szCs w:val="22"/>
        </w:rPr>
        <w:t>At the end of school instead of pupils returning to their pastoral classes they will be placed in taxi/bus groups in various classrooms</w:t>
      </w:r>
      <w:r w:rsidR="002B2BF9">
        <w:rPr>
          <w:rFonts w:asciiTheme="majorHAnsi" w:hAnsiTheme="majorHAnsi" w:cstheme="majorHAnsi"/>
          <w:sz w:val="22"/>
          <w:szCs w:val="22"/>
        </w:rPr>
        <w:t xml:space="preserve"> where they </w:t>
      </w:r>
      <w:proofErr w:type="gramStart"/>
      <w:r w:rsidR="002B2BF9">
        <w:rPr>
          <w:rFonts w:asciiTheme="majorHAnsi" w:hAnsiTheme="majorHAnsi" w:cstheme="majorHAnsi"/>
          <w:sz w:val="22"/>
          <w:szCs w:val="22"/>
        </w:rPr>
        <w:t>will be then be</w:t>
      </w:r>
      <w:proofErr w:type="gramEnd"/>
      <w:r w:rsidR="002B2BF9">
        <w:rPr>
          <w:rFonts w:asciiTheme="majorHAnsi" w:hAnsiTheme="majorHAnsi" w:cstheme="majorHAnsi"/>
          <w:sz w:val="22"/>
          <w:szCs w:val="22"/>
        </w:rPr>
        <w:t xml:space="preserve"> escorted by class staff to the buses, Hopefully this will speed up the exit of pupils at the end of the school day. </w:t>
      </w:r>
    </w:p>
    <w:p w14:paraId="55B5F37D" w14:textId="77777777" w:rsidR="002B2BF9" w:rsidRDefault="002B2BF9" w:rsidP="586B040C">
      <w:pPr>
        <w:rPr>
          <w:rFonts w:asciiTheme="majorHAnsi" w:hAnsiTheme="majorHAnsi" w:cstheme="majorHAnsi"/>
          <w:sz w:val="22"/>
          <w:szCs w:val="22"/>
        </w:rPr>
      </w:pPr>
    </w:p>
    <w:p w14:paraId="1274BA7C" w14:textId="77777777" w:rsidR="002B2BF9" w:rsidRDefault="002B2BF9" w:rsidP="586B040C">
      <w:pPr>
        <w:rPr>
          <w:rFonts w:asciiTheme="majorHAnsi" w:hAnsiTheme="majorHAnsi" w:cstheme="majorHAnsi"/>
          <w:sz w:val="22"/>
          <w:szCs w:val="22"/>
        </w:rPr>
      </w:pPr>
    </w:p>
    <w:p w14:paraId="0EA41022" w14:textId="77777777" w:rsidR="002B2BF9" w:rsidRDefault="002B2BF9" w:rsidP="586B040C">
      <w:pPr>
        <w:rPr>
          <w:rFonts w:asciiTheme="majorHAnsi" w:hAnsiTheme="majorHAnsi" w:cstheme="majorHAnsi"/>
          <w:sz w:val="22"/>
          <w:szCs w:val="22"/>
        </w:rPr>
      </w:pPr>
    </w:p>
    <w:p w14:paraId="7C50D594" w14:textId="786AE908" w:rsidR="00C57403" w:rsidRDefault="00C57403" w:rsidP="586B040C">
      <w:pPr>
        <w:rPr>
          <w:rFonts w:asciiTheme="majorHAnsi" w:hAnsiTheme="majorHAnsi" w:cstheme="majorHAnsi"/>
          <w:sz w:val="22"/>
          <w:szCs w:val="22"/>
        </w:rPr>
      </w:pPr>
    </w:p>
    <w:p w14:paraId="5B73DF56" w14:textId="7BAB7A38" w:rsidR="00C57403" w:rsidRDefault="00C57403" w:rsidP="586B040C">
      <w:pPr>
        <w:rPr>
          <w:rFonts w:asciiTheme="majorHAnsi" w:hAnsiTheme="majorHAnsi" w:cstheme="majorHAnsi"/>
          <w:b/>
          <w:bCs/>
          <w:sz w:val="22"/>
          <w:szCs w:val="22"/>
          <w:u w:val="single"/>
        </w:rPr>
      </w:pPr>
      <w:r w:rsidRPr="00C57403">
        <w:rPr>
          <w:rFonts w:asciiTheme="majorHAnsi" w:hAnsiTheme="majorHAnsi" w:cstheme="majorHAnsi"/>
          <w:b/>
          <w:bCs/>
          <w:sz w:val="22"/>
          <w:szCs w:val="22"/>
          <w:u w:val="single"/>
        </w:rPr>
        <w:lastRenderedPageBreak/>
        <w:t xml:space="preserve">Appointments </w:t>
      </w:r>
    </w:p>
    <w:p w14:paraId="5637C45F" w14:textId="3CC5BB4E" w:rsidR="00C57403" w:rsidRDefault="00C57403" w:rsidP="586B040C">
      <w:pPr>
        <w:rPr>
          <w:rFonts w:asciiTheme="majorHAnsi" w:hAnsiTheme="majorHAnsi" w:cstheme="majorHAnsi"/>
          <w:b/>
          <w:bCs/>
          <w:sz w:val="22"/>
          <w:szCs w:val="22"/>
          <w:u w:val="single"/>
        </w:rPr>
      </w:pPr>
    </w:p>
    <w:p w14:paraId="4BBAA832" w14:textId="5CA70064" w:rsidR="00C57403" w:rsidRDefault="00C57403" w:rsidP="586B040C">
      <w:pPr>
        <w:rPr>
          <w:rFonts w:asciiTheme="majorHAnsi" w:hAnsiTheme="majorHAnsi" w:cstheme="majorHAnsi"/>
          <w:sz w:val="22"/>
          <w:szCs w:val="22"/>
        </w:rPr>
      </w:pPr>
      <w:r w:rsidRPr="00C57403">
        <w:rPr>
          <w:rFonts w:asciiTheme="majorHAnsi" w:hAnsiTheme="majorHAnsi" w:cstheme="majorHAnsi"/>
          <w:sz w:val="22"/>
          <w:szCs w:val="22"/>
        </w:rPr>
        <w:t xml:space="preserve">We have recently </w:t>
      </w:r>
      <w:r>
        <w:rPr>
          <w:rFonts w:asciiTheme="majorHAnsi" w:hAnsiTheme="majorHAnsi" w:cstheme="majorHAnsi"/>
          <w:sz w:val="22"/>
          <w:szCs w:val="22"/>
        </w:rPr>
        <w:t xml:space="preserve">appointed 5 new learning support assistants to work across the school, these are Mr Malloy, Miss Clark, Miss Allen, Miss Webster and Miss Wilkinson.    We have also appointed Mr </w:t>
      </w:r>
      <w:proofErr w:type="spellStart"/>
      <w:r>
        <w:rPr>
          <w:rFonts w:asciiTheme="majorHAnsi" w:hAnsiTheme="majorHAnsi" w:cstheme="majorHAnsi"/>
          <w:sz w:val="22"/>
          <w:szCs w:val="22"/>
        </w:rPr>
        <w:t>Coutakis</w:t>
      </w:r>
      <w:proofErr w:type="spellEnd"/>
      <w:r>
        <w:rPr>
          <w:rFonts w:asciiTheme="majorHAnsi" w:hAnsiTheme="majorHAnsi" w:cstheme="majorHAnsi"/>
          <w:sz w:val="22"/>
          <w:szCs w:val="22"/>
        </w:rPr>
        <w:t xml:space="preserve"> to teach PE in secondary and </w:t>
      </w:r>
      <w:r w:rsidR="007C588D">
        <w:rPr>
          <w:rFonts w:asciiTheme="majorHAnsi" w:hAnsiTheme="majorHAnsi" w:cstheme="majorHAnsi"/>
          <w:sz w:val="22"/>
          <w:szCs w:val="22"/>
        </w:rPr>
        <w:t>Miss Chum and Miss Brannan to teach in Primary. W</w:t>
      </w:r>
      <w:r>
        <w:rPr>
          <w:rFonts w:asciiTheme="majorHAnsi" w:hAnsiTheme="majorHAnsi" w:cstheme="majorHAnsi"/>
          <w:sz w:val="22"/>
          <w:szCs w:val="22"/>
        </w:rPr>
        <w:t>e are</w:t>
      </w:r>
      <w:r w:rsidR="007C588D">
        <w:rPr>
          <w:rFonts w:asciiTheme="majorHAnsi" w:hAnsiTheme="majorHAnsi" w:cstheme="majorHAnsi"/>
          <w:sz w:val="22"/>
          <w:szCs w:val="22"/>
        </w:rPr>
        <w:t xml:space="preserve"> also </w:t>
      </w:r>
      <w:r>
        <w:rPr>
          <w:rFonts w:asciiTheme="majorHAnsi" w:hAnsiTheme="majorHAnsi" w:cstheme="majorHAnsi"/>
          <w:sz w:val="22"/>
          <w:szCs w:val="22"/>
        </w:rPr>
        <w:t xml:space="preserve"> seeking to appoint a new Maths teacher, and an English teache</w:t>
      </w:r>
      <w:r w:rsidR="007C588D">
        <w:rPr>
          <w:rFonts w:asciiTheme="majorHAnsi" w:hAnsiTheme="majorHAnsi" w:cstheme="majorHAnsi"/>
          <w:sz w:val="22"/>
          <w:szCs w:val="22"/>
        </w:rPr>
        <w:t xml:space="preserve">r and these appointments will follow in the future. </w:t>
      </w:r>
    </w:p>
    <w:p w14:paraId="5C09E2B5" w14:textId="77777777" w:rsidR="00C57403" w:rsidRDefault="00C57403" w:rsidP="586B040C">
      <w:pPr>
        <w:rPr>
          <w:rFonts w:asciiTheme="majorHAnsi" w:hAnsiTheme="majorHAnsi" w:cstheme="majorHAnsi"/>
          <w:sz w:val="22"/>
          <w:szCs w:val="22"/>
        </w:rPr>
      </w:pPr>
    </w:p>
    <w:p w14:paraId="178BA541" w14:textId="77777777" w:rsidR="00C57403" w:rsidRDefault="00C57403" w:rsidP="586B040C">
      <w:pPr>
        <w:rPr>
          <w:rFonts w:asciiTheme="majorHAnsi" w:hAnsiTheme="majorHAnsi" w:cstheme="majorHAnsi"/>
          <w:sz w:val="22"/>
          <w:szCs w:val="22"/>
        </w:rPr>
      </w:pPr>
    </w:p>
    <w:p w14:paraId="76A3FE57" w14:textId="1B1B88C8" w:rsidR="00C57403" w:rsidRDefault="00C57403" w:rsidP="586B040C">
      <w:pPr>
        <w:rPr>
          <w:rFonts w:asciiTheme="majorHAnsi" w:hAnsiTheme="majorHAnsi" w:cstheme="majorHAnsi"/>
          <w:b/>
          <w:bCs/>
          <w:sz w:val="22"/>
          <w:szCs w:val="22"/>
          <w:u w:val="single"/>
        </w:rPr>
      </w:pPr>
      <w:r w:rsidRPr="00C57403">
        <w:rPr>
          <w:rFonts w:asciiTheme="majorHAnsi" w:hAnsiTheme="majorHAnsi" w:cstheme="majorHAnsi"/>
          <w:b/>
          <w:bCs/>
          <w:sz w:val="22"/>
          <w:szCs w:val="22"/>
          <w:u w:val="single"/>
        </w:rPr>
        <w:t xml:space="preserve">Goodbyes </w:t>
      </w:r>
    </w:p>
    <w:p w14:paraId="0FB65A71" w14:textId="2EE7C612" w:rsidR="00C57403" w:rsidRDefault="00C57403" w:rsidP="586B040C">
      <w:pPr>
        <w:rPr>
          <w:rFonts w:asciiTheme="majorHAnsi" w:hAnsiTheme="majorHAnsi" w:cstheme="majorHAnsi"/>
          <w:sz w:val="22"/>
          <w:szCs w:val="22"/>
        </w:rPr>
      </w:pPr>
      <w:r>
        <w:rPr>
          <w:rFonts w:asciiTheme="majorHAnsi" w:hAnsiTheme="majorHAnsi" w:cstheme="majorHAnsi"/>
          <w:b/>
          <w:bCs/>
          <w:sz w:val="22"/>
          <w:szCs w:val="22"/>
          <w:u w:val="single"/>
        </w:rPr>
        <w:t xml:space="preserve"> </w:t>
      </w:r>
      <w:r w:rsidRPr="00E4299E">
        <w:rPr>
          <w:rFonts w:asciiTheme="majorHAnsi" w:hAnsiTheme="majorHAnsi" w:cstheme="majorHAnsi"/>
          <w:sz w:val="22"/>
          <w:szCs w:val="22"/>
        </w:rPr>
        <w:t xml:space="preserve">We also have to say good luck and goodbye to staff who have been at Croft a long time. Mr Vernon is leaving us to become a senior leader in a school in Blyth, Miss Clark is of to teach in </w:t>
      </w:r>
      <w:proofErr w:type="gramStart"/>
      <w:r w:rsidRPr="00E4299E">
        <w:rPr>
          <w:rFonts w:asciiTheme="majorHAnsi" w:hAnsiTheme="majorHAnsi" w:cstheme="majorHAnsi"/>
          <w:sz w:val="22"/>
          <w:szCs w:val="22"/>
        </w:rPr>
        <w:t xml:space="preserve">Sunderland, </w:t>
      </w:r>
      <w:r w:rsidR="00954F83">
        <w:rPr>
          <w:rFonts w:asciiTheme="majorHAnsi" w:hAnsiTheme="majorHAnsi" w:cstheme="majorHAnsi"/>
          <w:sz w:val="22"/>
          <w:szCs w:val="22"/>
        </w:rPr>
        <w:t xml:space="preserve"> and</w:t>
      </w:r>
      <w:proofErr w:type="gramEnd"/>
      <w:r w:rsidR="00954F83">
        <w:rPr>
          <w:rFonts w:asciiTheme="majorHAnsi" w:hAnsiTheme="majorHAnsi" w:cstheme="majorHAnsi"/>
          <w:sz w:val="22"/>
          <w:szCs w:val="22"/>
        </w:rPr>
        <w:t xml:space="preserve"> Mr Walker is retiring after a long and distinguished career, we wish all three members of staff a positive experience in their new schools and to Mr Walker a very happy and well deserved retirement. </w:t>
      </w:r>
    </w:p>
    <w:p w14:paraId="0D05DD2A" w14:textId="77777777" w:rsidR="0008702B" w:rsidRDefault="0008702B" w:rsidP="586B040C">
      <w:pPr>
        <w:rPr>
          <w:rFonts w:asciiTheme="majorHAnsi" w:hAnsiTheme="majorHAnsi" w:cstheme="majorHAnsi"/>
          <w:sz w:val="22"/>
          <w:szCs w:val="22"/>
        </w:rPr>
      </w:pPr>
    </w:p>
    <w:p w14:paraId="36CE2335" w14:textId="1BE428C0" w:rsidR="0008702B" w:rsidRDefault="0008702B" w:rsidP="586B040C">
      <w:pPr>
        <w:rPr>
          <w:rFonts w:asciiTheme="majorHAnsi" w:hAnsiTheme="majorHAnsi" w:cstheme="majorHAnsi"/>
          <w:b/>
          <w:bCs/>
          <w:sz w:val="22"/>
          <w:szCs w:val="22"/>
          <w:u w:val="single"/>
        </w:rPr>
      </w:pPr>
      <w:r w:rsidRPr="0008702B">
        <w:rPr>
          <w:rFonts w:asciiTheme="majorHAnsi" w:hAnsiTheme="majorHAnsi" w:cstheme="majorHAnsi"/>
          <w:b/>
          <w:bCs/>
          <w:sz w:val="22"/>
          <w:szCs w:val="22"/>
          <w:u w:val="single"/>
        </w:rPr>
        <w:t xml:space="preserve">End of Year reports </w:t>
      </w:r>
    </w:p>
    <w:p w14:paraId="50E77E52" w14:textId="77777777" w:rsidR="0008702B" w:rsidRPr="0008702B" w:rsidRDefault="0008702B" w:rsidP="586B040C">
      <w:pPr>
        <w:rPr>
          <w:rFonts w:asciiTheme="majorHAnsi" w:hAnsiTheme="majorHAnsi" w:cstheme="majorHAnsi"/>
          <w:sz w:val="22"/>
          <w:szCs w:val="22"/>
        </w:rPr>
      </w:pPr>
    </w:p>
    <w:p w14:paraId="1D2403F7" w14:textId="2CBFDB33" w:rsidR="0008702B" w:rsidRDefault="0008702B" w:rsidP="586B040C">
      <w:pPr>
        <w:rPr>
          <w:rFonts w:asciiTheme="majorHAnsi" w:hAnsiTheme="majorHAnsi" w:cstheme="majorHAnsi"/>
          <w:sz w:val="22"/>
          <w:szCs w:val="22"/>
        </w:rPr>
      </w:pPr>
      <w:r w:rsidRPr="0008702B">
        <w:rPr>
          <w:rFonts w:asciiTheme="majorHAnsi" w:hAnsiTheme="majorHAnsi" w:cstheme="majorHAnsi"/>
          <w:sz w:val="22"/>
          <w:szCs w:val="22"/>
        </w:rPr>
        <w:t xml:space="preserve">These are being printed this week and will be sent home on the </w:t>
      </w:r>
      <w:proofErr w:type="gramStart"/>
      <w:r w:rsidRPr="0008702B">
        <w:rPr>
          <w:rFonts w:asciiTheme="majorHAnsi" w:hAnsiTheme="majorHAnsi" w:cstheme="majorHAnsi"/>
          <w:sz w:val="22"/>
          <w:szCs w:val="22"/>
        </w:rPr>
        <w:t>22</w:t>
      </w:r>
      <w:r w:rsidRPr="0008702B">
        <w:rPr>
          <w:rFonts w:asciiTheme="majorHAnsi" w:hAnsiTheme="majorHAnsi" w:cstheme="majorHAnsi"/>
          <w:sz w:val="22"/>
          <w:szCs w:val="22"/>
          <w:vertAlign w:val="superscript"/>
        </w:rPr>
        <w:t>nd</w:t>
      </w:r>
      <w:proofErr w:type="gramEnd"/>
      <w:r w:rsidRPr="0008702B">
        <w:rPr>
          <w:rFonts w:asciiTheme="majorHAnsi" w:hAnsiTheme="majorHAnsi" w:cstheme="majorHAnsi"/>
          <w:sz w:val="22"/>
          <w:szCs w:val="22"/>
        </w:rPr>
        <w:t xml:space="preserve"> July. </w:t>
      </w:r>
    </w:p>
    <w:p w14:paraId="291F7A7C" w14:textId="77777777" w:rsidR="0008702B" w:rsidRPr="0008702B" w:rsidRDefault="0008702B" w:rsidP="586B040C">
      <w:pPr>
        <w:rPr>
          <w:rFonts w:asciiTheme="majorHAnsi" w:hAnsiTheme="majorHAnsi" w:cstheme="majorHAnsi"/>
          <w:b/>
          <w:bCs/>
          <w:sz w:val="22"/>
          <w:szCs w:val="22"/>
          <w:u w:val="single"/>
        </w:rPr>
      </w:pPr>
    </w:p>
    <w:p w14:paraId="2B214860" w14:textId="69BB3FD1" w:rsidR="0008702B" w:rsidRDefault="0008702B" w:rsidP="586B040C">
      <w:pPr>
        <w:rPr>
          <w:rFonts w:asciiTheme="majorHAnsi" w:hAnsiTheme="majorHAnsi" w:cstheme="majorHAnsi"/>
          <w:b/>
          <w:bCs/>
          <w:sz w:val="22"/>
          <w:szCs w:val="22"/>
          <w:u w:val="single"/>
        </w:rPr>
      </w:pPr>
      <w:r w:rsidRPr="0008702B">
        <w:rPr>
          <w:rFonts w:asciiTheme="majorHAnsi" w:hAnsiTheme="majorHAnsi" w:cstheme="majorHAnsi"/>
          <w:b/>
          <w:bCs/>
          <w:sz w:val="22"/>
          <w:szCs w:val="22"/>
          <w:u w:val="single"/>
        </w:rPr>
        <w:t xml:space="preserve">Attendance </w:t>
      </w:r>
    </w:p>
    <w:p w14:paraId="4BE87DD2" w14:textId="77777777" w:rsidR="0008702B" w:rsidRPr="0008702B" w:rsidRDefault="0008702B" w:rsidP="586B040C">
      <w:pPr>
        <w:rPr>
          <w:rFonts w:asciiTheme="majorHAnsi" w:hAnsiTheme="majorHAnsi" w:cstheme="majorHAnsi"/>
          <w:sz w:val="22"/>
          <w:szCs w:val="22"/>
        </w:rPr>
      </w:pPr>
    </w:p>
    <w:p w14:paraId="11DC93A0" w14:textId="5E746258" w:rsidR="0008702B" w:rsidRDefault="0008702B" w:rsidP="586B040C">
      <w:pPr>
        <w:rPr>
          <w:rFonts w:asciiTheme="majorHAnsi" w:hAnsiTheme="majorHAnsi" w:cstheme="majorHAnsi"/>
          <w:sz w:val="22"/>
          <w:szCs w:val="22"/>
        </w:rPr>
      </w:pPr>
      <w:r w:rsidRPr="0008702B">
        <w:rPr>
          <w:rFonts w:asciiTheme="majorHAnsi" w:hAnsiTheme="majorHAnsi" w:cstheme="majorHAnsi"/>
          <w:sz w:val="22"/>
          <w:szCs w:val="22"/>
        </w:rPr>
        <w:t xml:space="preserve">There is a huge emphasis on </w:t>
      </w:r>
      <w:r>
        <w:rPr>
          <w:rFonts w:asciiTheme="majorHAnsi" w:hAnsiTheme="majorHAnsi" w:cstheme="majorHAnsi"/>
          <w:sz w:val="22"/>
          <w:szCs w:val="22"/>
        </w:rPr>
        <w:t xml:space="preserve">improving school attendance and we have sent letters home explaining the new system, we really need to emphasise that from September we will be authoring very few </w:t>
      </w:r>
      <w:proofErr w:type="gramStart"/>
      <w:r>
        <w:rPr>
          <w:rFonts w:asciiTheme="majorHAnsi" w:hAnsiTheme="majorHAnsi" w:cstheme="majorHAnsi"/>
          <w:sz w:val="22"/>
          <w:szCs w:val="22"/>
        </w:rPr>
        <w:t>absences</w:t>
      </w:r>
      <w:proofErr w:type="gramEnd"/>
      <w:r>
        <w:rPr>
          <w:rFonts w:asciiTheme="majorHAnsi" w:hAnsiTheme="majorHAnsi" w:cstheme="majorHAnsi"/>
          <w:sz w:val="22"/>
          <w:szCs w:val="22"/>
        </w:rPr>
        <w:t xml:space="preserve"> and it must be exceptional circumstances in order for this to happen. While sympathetic to the needs of our pupils we are following instructions for the local authority. </w:t>
      </w:r>
    </w:p>
    <w:p w14:paraId="07DF8947" w14:textId="77777777" w:rsidR="0008702B" w:rsidRPr="003D53C6" w:rsidRDefault="0008702B" w:rsidP="586B040C">
      <w:pPr>
        <w:rPr>
          <w:rFonts w:asciiTheme="majorHAnsi" w:hAnsiTheme="majorHAnsi" w:cstheme="majorHAnsi"/>
          <w:b/>
          <w:bCs/>
          <w:sz w:val="22"/>
          <w:szCs w:val="22"/>
        </w:rPr>
      </w:pPr>
    </w:p>
    <w:p w14:paraId="33E7F04C" w14:textId="2A8AC058" w:rsidR="003D53C6" w:rsidRDefault="003D53C6" w:rsidP="586B040C">
      <w:pPr>
        <w:rPr>
          <w:rFonts w:asciiTheme="majorHAnsi" w:hAnsiTheme="majorHAnsi" w:cstheme="majorHAnsi"/>
          <w:b/>
          <w:bCs/>
          <w:sz w:val="22"/>
          <w:szCs w:val="22"/>
          <w:u w:val="single"/>
        </w:rPr>
      </w:pPr>
      <w:r w:rsidRPr="003D53C6">
        <w:rPr>
          <w:rFonts w:asciiTheme="majorHAnsi" w:hAnsiTheme="majorHAnsi" w:cstheme="majorHAnsi"/>
          <w:b/>
          <w:bCs/>
          <w:sz w:val="22"/>
          <w:szCs w:val="22"/>
          <w:u w:val="single"/>
        </w:rPr>
        <w:t xml:space="preserve">School holidays. </w:t>
      </w:r>
    </w:p>
    <w:p w14:paraId="6412E520" w14:textId="552B63E2" w:rsidR="003D53C6" w:rsidRDefault="003D53C6" w:rsidP="586B040C">
      <w:pPr>
        <w:rPr>
          <w:rFonts w:asciiTheme="majorHAnsi" w:hAnsiTheme="majorHAnsi" w:cstheme="majorHAnsi"/>
          <w:b/>
          <w:bCs/>
          <w:sz w:val="22"/>
          <w:szCs w:val="22"/>
          <w:u w:val="single"/>
        </w:rPr>
      </w:pPr>
      <w:r w:rsidRPr="003D53C6">
        <w:rPr>
          <w:rFonts w:asciiTheme="majorHAnsi" w:hAnsiTheme="majorHAnsi" w:cstheme="majorHAnsi"/>
          <w:b/>
          <w:bCs/>
          <w:noProof/>
          <w:sz w:val="22"/>
          <w:szCs w:val="22"/>
          <w:u w:val="single"/>
        </w:rPr>
        <w:drawing>
          <wp:inline distT="0" distB="0" distL="0" distR="0" wp14:anchorId="7CA3A86B" wp14:editId="29BA12D5">
            <wp:extent cx="4253230" cy="2802565"/>
            <wp:effectExtent l="0" t="0" r="0" b="0"/>
            <wp:docPr id="837419421" name="Picture 1" descr="A close 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19421" name="Picture 1" descr="A close up of a calendar&#10;&#10;Description automatically generated"/>
                    <pic:cNvPicPr/>
                  </pic:nvPicPr>
                  <pic:blipFill>
                    <a:blip r:embed="rId15"/>
                    <a:stretch>
                      <a:fillRect/>
                    </a:stretch>
                  </pic:blipFill>
                  <pic:spPr>
                    <a:xfrm>
                      <a:off x="0" y="0"/>
                      <a:ext cx="4261487" cy="2808006"/>
                    </a:xfrm>
                    <a:prstGeom prst="rect">
                      <a:avLst/>
                    </a:prstGeom>
                  </pic:spPr>
                </pic:pic>
              </a:graphicData>
            </a:graphic>
          </wp:inline>
        </w:drawing>
      </w:r>
    </w:p>
    <w:p w14:paraId="74FE41D4" w14:textId="77777777" w:rsidR="003D53C6" w:rsidRDefault="003D53C6" w:rsidP="586B040C">
      <w:pPr>
        <w:rPr>
          <w:rFonts w:asciiTheme="majorHAnsi" w:hAnsiTheme="majorHAnsi" w:cstheme="majorHAnsi"/>
          <w:b/>
          <w:bCs/>
          <w:sz w:val="22"/>
          <w:szCs w:val="22"/>
          <w:u w:val="single"/>
        </w:rPr>
      </w:pPr>
    </w:p>
    <w:p w14:paraId="4EB9C74D" w14:textId="2340EBB4" w:rsidR="003D53C6" w:rsidRPr="003D53C6" w:rsidRDefault="003D53C6" w:rsidP="586B040C">
      <w:pPr>
        <w:rPr>
          <w:rFonts w:asciiTheme="majorHAnsi" w:hAnsiTheme="majorHAnsi" w:cstheme="majorHAnsi"/>
          <w:b/>
          <w:bCs/>
          <w:sz w:val="22"/>
          <w:szCs w:val="22"/>
        </w:rPr>
      </w:pPr>
    </w:p>
    <w:p w14:paraId="7164F3F5" w14:textId="46B5DFD8" w:rsidR="003D53C6" w:rsidRDefault="003D53C6" w:rsidP="586B040C">
      <w:pPr>
        <w:rPr>
          <w:rFonts w:asciiTheme="majorHAnsi" w:hAnsiTheme="majorHAnsi" w:cstheme="majorHAnsi"/>
          <w:sz w:val="22"/>
          <w:szCs w:val="22"/>
        </w:rPr>
      </w:pPr>
      <w:r w:rsidRPr="003D53C6">
        <w:rPr>
          <w:rFonts w:asciiTheme="majorHAnsi" w:hAnsiTheme="majorHAnsi" w:cstheme="majorHAnsi"/>
          <w:sz w:val="22"/>
          <w:szCs w:val="22"/>
        </w:rPr>
        <w:t>Finally</w:t>
      </w:r>
      <w:r>
        <w:rPr>
          <w:rFonts w:asciiTheme="majorHAnsi" w:hAnsiTheme="majorHAnsi" w:cstheme="majorHAnsi"/>
          <w:sz w:val="22"/>
          <w:szCs w:val="22"/>
        </w:rPr>
        <w:t xml:space="preserve">, on behalf of all the staff we just wanted to say thank you for </w:t>
      </w:r>
      <w:proofErr w:type="gramStart"/>
      <w:r>
        <w:rPr>
          <w:rFonts w:asciiTheme="majorHAnsi" w:hAnsiTheme="majorHAnsi" w:cstheme="majorHAnsi"/>
          <w:sz w:val="22"/>
          <w:szCs w:val="22"/>
        </w:rPr>
        <w:t>all of</w:t>
      </w:r>
      <w:proofErr w:type="gramEnd"/>
      <w:r>
        <w:rPr>
          <w:rFonts w:asciiTheme="majorHAnsi" w:hAnsiTheme="majorHAnsi" w:cstheme="majorHAnsi"/>
          <w:sz w:val="22"/>
          <w:szCs w:val="22"/>
        </w:rPr>
        <w:t xml:space="preserve"> your support over the past year, it is very much appreciated, the school has continued to grow which has presented its own challenges but taking that as a positive it must mean we are doing something right!  We know how precious your children are to you and we thank you for placing your trust in us to educate them, support them and help them to grow, intellectually and emotionally.  </w:t>
      </w:r>
    </w:p>
    <w:p w14:paraId="5D842904" w14:textId="77777777" w:rsidR="003D53C6" w:rsidRDefault="003D53C6" w:rsidP="586B040C">
      <w:pPr>
        <w:rPr>
          <w:rFonts w:asciiTheme="majorHAnsi" w:hAnsiTheme="majorHAnsi" w:cstheme="majorHAnsi"/>
          <w:sz w:val="22"/>
          <w:szCs w:val="22"/>
        </w:rPr>
      </w:pPr>
    </w:p>
    <w:p w14:paraId="0474E2A7" w14:textId="69C00B62" w:rsidR="003D53C6" w:rsidRDefault="003D53C6" w:rsidP="586B040C">
      <w:pPr>
        <w:rPr>
          <w:rFonts w:asciiTheme="majorHAnsi" w:hAnsiTheme="majorHAnsi" w:cstheme="majorHAnsi"/>
          <w:sz w:val="22"/>
          <w:szCs w:val="22"/>
        </w:rPr>
      </w:pPr>
      <w:r>
        <w:rPr>
          <w:rFonts w:asciiTheme="majorHAnsi" w:hAnsiTheme="majorHAnsi" w:cstheme="majorHAnsi"/>
          <w:sz w:val="22"/>
          <w:szCs w:val="22"/>
        </w:rPr>
        <w:t xml:space="preserve">Have a lovely break and we will see you in September, in the meantime if you have any questions about any of the information </w:t>
      </w:r>
      <w:proofErr w:type="gramStart"/>
      <w:r>
        <w:rPr>
          <w:rFonts w:asciiTheme="majorHAnsi" w:hAnsiTheme="majorHAnsi" w:cstheme="majorHAnsi"/>
          <w:sz w:val="22"/>
          <w:szCs w:val="22"/>
        </w:rPr>
        <w:t>above</w:t>
      </w:r>
      <w:proofErr w:type="gramEnd"/>
      <w:r>
        <w:rPr>
          <w:rFonts w:asciiTheme="majorHAnsi" w:hAnsiTheme="majorHAnsi" w:cstheme="majorHAnsi"/>
          <w:sz w:val="22"/>
          <w:szCs w:val="22"/>
        </w:rPr>
        <w:t xml:space="preserve"> please don’t hesitate to get in touch. </w:t>
      </w:r>
    </w:p>
    <w:p w14:paraId="101F9FEF" w14:textId="77777777" w:rsidR="003D53C6" w:rsidRDefault="003D53C6" w:rsidP="586B040C">
      <w:pPr>
        <w:rPr>
          <w:rFonts w:asciiTheme="majorHAnsi" w:hAnsiTheme="majorHAnsi" w:cstheme="majorHAnsi"/>
          <w:sz w:val="22"/>
          <w:szCs w:val="22"/>
        </w:rPr>
      </w:pPr>
    </w:p>
    <w:p w14:paraId="4FB57B98" w14:textId="61A2B901" w:rsidR="003D53C6" w:rsidRDefault="003D53C6" w:rsidP="586B040C">
      <w:pPr>
        <w:rPr>
          <w:rFonts w:asciiTheme="majorHAnsi" w:hAnsiTheme="majorHAnsi" w:cstheme="majorHAnsi"/>
          <w:sz w:val="22"/>
          <w:szCs w:val="22"/>
        </w:rPr>
      </w:pPr>
      <w:r>
        <w:rPr>
          <w:rFonts w:asciiTheme="majorHAnsi" w:hAnsiTheme="majorHAnsi" w:cstheme="majorHAnsi"/>
          <w:sz w:val="22"/>
          <w:szCs w:val="22"/>
        </w:rPr>
        <w:t xml:space="preserve">Yours Sincerely </w:t>
      </w:r>
    </w:p>
    <w:p w14:paraId="300EB317" w14:textId="65A58F0D" w:rsidR="003D53C6" w:rsidRDefault="003D53C6" w:rsidP="586B040C">
      <w:pPr>
        <w:rPr>
          <w:rFonts w:asciiTheme="majorHAnsi" w:hAnsiTheme="majorHAnsi" w:cstheme="majorHAnsi"/>
          <w:sz w:val="22"/>
          <w:szCs w:val="22"/>
        </w:rPr>
      </w:pPr>
      <w:r>
        <w:rPr>
          <w:rFonts w:asciiTheme="majorHAnsi" w:hAnsiTheme="majorHAnsi" w:cstheme="majorHAnsi"/>
          <w:sz w:val="22"/>
          <w:szCs w:val="22"/>
        </w:rPr>
        <w:t xml:space="preserve">Lee Davis </w:t>
      </w:r>
    </w:p>
    <w:p w14:paraId="5E1E14AE" w14:textId="4BC6DE1F" w:rsidR="003D53C6" w:rsidRPr="003D53C6" w:rsidRDefault="003D53C6" w:rsidP="586B040C">
      <w:pPr>
        <w:rPr>
          <w:rFonts w:asciiTheme="majorHAnsi" w:hAnsiTheme="majorHAnsi" w:cstheme="majorHAnsi"/>
          <w:sz w:val="22"/>
          <w:szCs w:val="22"/>
        </w:rPr>
      </w:pPr>
      <w:r>
        <w:rPr>
          <w:rFonts w:asciiTheme="majorHAnsi" w:hAnsiTheme="majorHAnsi" w:cstheme="majorHAnsi"/>
          <w:sz w:val="22"/>
          <w:szCs w:val="22"/>
        </w:rPr>
        <w:t xml:space="preserve">Head of School. </w:t>
      </w:r>
    </w:p>
    <w:sectPr w:rsidR="003D53C6" w:rsidRPr="003D53C6" w:rsidSect="003A0C88">
      <w:headerReference w:type="default" r:id="rId16"/>
      <w:pgSz w:w="11900" w:h="16840"/>
      <w:pgMar w:top="3459" w:right="567" w:bottom="170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69418" w14:textId="77777777" w:rsidR="00BB724B" w:rsidRDefault="00BB724B" w:rsidP="00C227B3">
      <w:r>
        <w:separator/>
      </w:r>
    </w:p>
  </w:endnote>
  <w:endnote w:type="continuationSeparator" w:id="0">
    <w:p w14:paraId="7D66AADE" w14:textId="77777777" w:rsidR="00BB724B" w:rsidRDefault="00BB724B" w:rsidP="00C2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06FBA" w14:textId="77777777" w:rsidR="00BB724B" w:rsidRDefault="00BB724B" w:rsidP="00C227B3">
      <w:r>
        <w:separator/>
      </w:r>
    </w:p>
  </w:footnote>
  <w:footnote w:type="continuationSeparator" w:id="0">
    <w:p w14:paraId="35F6D007" w14:textId="77777777" w:rsidR="00BB724B" w:rsidRDefault="00BB724B" w:rsidP="00C22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42CCA" w14:textId="09269A88" w:rsidR="00461DC2" w:rsidRDefault="005516C7" w:rsidP="00A0641C">
    <w:pPr>
      <w:pStyle w:val="Header"/>
      <w:tabs>
        <w:tab w:val="clear" w:pos="4320"/>
        <w:tab w:val="clear" w:pos="8640"/>
        <w:tab w:val="left" w:pos="9450"/>
      </w:tabs>
    </w:pPr>
    <w:r>
      <w:rPr>
        <w:noProof/>
      </w:rPr>
      <mc:AlternateContent>
        <mc:Choice Requires="wps">
          <w:drawing>
            <wp:anchor distT="45720" distB="45720" distL="114300" distR="114300" simplePos="0" relativeHeight="251660288" behindDoc="0" locked="0" layoutInCell="1" allowOverlap="1" wp14:anchorId="29030490" wp14:editId="77013170">
              <wp:simplePos x="0" y="0"/>
              <wp:positionH relativeFrom="column">
                <wp:posOffset>5880735</wp:posOffset>
              </wp:positionH>
              <wp:positionV relativeFrom="paragraph">
                <wp:posOffset>655320</wp:posOffset>
              </wp:positionV>
              <wp:extent cx="1318895" cy="236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236220"/>
                      </a:xfrm>
                      <a:prstGeom prst="rect">
                        <a:avLst/>
                      </a:prstGeom>
                      <a:solidFill>
                        <a:srgbClr val="FFFFFF"/>
                      </a:solidFill>
                      <a:ln w="9525">
                        <a:noFill/>
                        <a:miter lim="800000"/>
                        <a:headEnd/>
                        <a:tailEnd/>
                      </a:ln>
                    </wps:spPr>
                    <wps:txbx>
                      <w:txbxContent>
                        <w:p w14:paraId="6A8CED34" w14:textId="4F944352" w:rsidR="005516C7" w:rsidRPr="00C65131" w:rsidRDefault="005516C7">
                          <w:pPr>
                            <w:rPr>
                              <w:rFonts w:ascii="Aharoni" w:hAnsi="Aharoni" w:cs="Aharoni"/>
                              <w:color w:val="8957AF"/>
                            </w:rPr>
                          </w:pPr>
                          <w:r w:rsidRPr="00C65131">
                            <w:rPr>
                              <w:rFonts w:ascii="Aharoni" w:hAnsi="Aharoni" w:cs="Aharoni" w:hint="cs"/>
                              <w:b/>
                              <w:bCs/>
                              <w:color w:val="8957AF"/>
                              <w:sz w:val="16"/>
                              <w:szCs w:val="16"/>
                            </w:rPr>
                            <w:t>Mr Martyn Tweddle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30490" id="_x0000_t202" coordsize="21600,21600" o:spt="202" path="m,l,21600r21600,l21600,xe">
              <v:stroke joinstyle="miter"/>
              <v:path gradientshapeok="t" o:connecttype="rect"/>
            </v:shapetype>
            <v:shape id="_x0000_s1031" type="#_x0000_t202" style="position:absolute;margin-left:463.05pt;margin-top:51.6pt;width:103.85pt;height:18.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" stroked="f">
              <v:textbox>
                <w:txbxContent>
                  <w:p w14:paraId="6A8CED34" w14:textId="4F944352" w:rsidR="005516C7" w:rsidRPr="00C65131" w:rsidRDefault="005516C7">
                    <w:pPr>
                      <w:rPr>
                        <w:rFonts w:ascii="Aharoni" w:hAnsi="Aharoni" w:cs="Aharoni"/>
                        <w:color w:val="8957AF"/>
                      </w:rPr>
                    </w:pPr>
                    <w:r w:rsidRPr="00C65131">
                      <w:rPr>
                        <w:rFonts w:ascii="Aharoni" w:hAnsi="Aharoni" w:cs="Aharoni" w:hint="cs"/>
                        <w:b/>
                        <w:bCs/>
                        <w:color w:val="8957AF"/>
                        <w:sz w:val="16"/>
                        <w:szCs w:val="16"/>
                      </w:rPr>
                      <w:t>Mr Martyn Tweddle</w:t>
                    </w:r>
                  </w:p>
                </w:txbxContent>
              </v:textbox>
              <w10:wrap type="square"/>
            </v:shape>
          </w:pict>
        </mc:Fallback>
      </mc:AlternateContent>
    </w:r>
    <w:r w:rsidR="00461DC2">
      <w:rPr>
        <w:noProof/>
        <w:lang w:eastAsia="en-GB"/>
      </w:rPr>
      <w:drawing>
        <wp:anchor distT="0" distB="0" distL="114300" distR="114300" simplePos="0" relativeHeight="251658240" behindDoc="1" locked="0" layoutInCell="1" allowOverlap="1" wp14:anchorId="4EF1C794" wp14:editId="31056526">
          <wp:simplePos x="0" y="0"/>
          <wp:positionH relativeFrom="page">
            <wp:align>left</wp:align>
          </wp:positionH>
          <wp:positionV relativeFrom="page">
            <wp:align>bottom</wp:align>
          </wp:positionV>
          <wp:extent cx="7560000" cy="10663979"/>
          <wp:effectExtent l="0" t="0" r="317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FT-C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6397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7B3"/>
    <w:rsid w:val="0006177B"/>
    <w:rsid w:val="000656D2"/>
    <w:rsid w:val="000771CC"/>
    <w:rsid w:val="0008702B"/>
    <w:rsid w:val="000966B2"/>
    <w:rsid w:val="000C60A9"/>
    <w:rsid w:val="00144EE9"/>
    <w:rsid w:val="00170EE3"/>
    <w:rsid w:val="00172857"/>
    <w:rsid w:val="0018558B"/>
    <w:rsid w:val="001A09C2"/>
    <w:rsid w:val="001E4AD2"/>
    <w:rsid w:val="0025627F"/>
    <w:rsid w:val="002B2BF9"/>
    <w:rsid w:val="0030097F"/>
    <w:rsid w:val="00314B07"/>
    <w:rsid w:val="003215B8"/>
    <w:rsid w:val="00343A3A"/>
    <w:rsid w:val="003A0C88"/>
    <w:rsid w:val="003C7835"/>
    <w:rsid w:val="003D53C6"/>
    <w:rsid w:val="003F1B79"/>
    <w:rsid w:val="003F2A13"/>
    <w:rsid w:val="003F469F"/>
    <w:rsid w:val="003F6BDB"/>
    <w:rsid w:val="00461DC2"/>
    <w:rsid w:val="004F3544"/>
    <w:rsid w:val="005210DD"/>
    <w:rsid w:val="00537929"/>
    <w:rsid w:val="005516C7"/>
    <w:rsid w:val="0055433F"/>
    <w:rsid w:val="0060581B"/>
    <w:rsid w:val="0063683A"/>
    <w:rsid w:val="0069436D"/>
    <w:rsid w:val="006A0933"/>
    <w:rsid w:val="006E0684"/>
    <w:rsid w:val="006F0CB6"/>
    <w:rsid w:val="007135D7"/>
    <w:rsid w:val="00716AD8"/>
    <w:rsid w:val="00733D19"/>
    <w:rsid w:val="00791F62"/>
    <w:rsid w:val="007A05B9"/>
    <w:rsid w:val="007C588D"/>
    <w:rsid w:val="007E5DE3"/>
    <w:rsid w:val="007F7E86"/>
    <w:rsid w:val="00815AF1"/>
    <w:rsid w:val="00815CEB"/>
    <w:rsid w:val="00826CC5"/>
    <w:rsid w:val="00835053"/>
    <w:rsid w:val="008D4340"/>
    <w:rsid w:val="008D62CB"/>
    <w:rsid w:val="00911D02"/>
    <w:rsid w:val="00954F83"/>
    <w:rsid w:val="00971504"/>
    <w:rsid w:val="00984C58"/>
    <w:rsid w:val="009939CC"/>
    <w:rsid w:val="009B6633"/>
    <w:rsid w:val="009F4E7C"/>
    <w:rsid w:val="009F77ED"/>
    <w:rsid w:val="00A0641C"/>
    <w:rsid w:val="00A15A0A"/>
    <w:rsid w:val="00A17B6D"/>
    <w:rsid w:val="00A34D0D"/>
    <w:rsid w:val="00A50946"/>
    <w:rsid w:val="00A952A8"/>
    <w:rsid w:val="00AA4059"/>
    <w:rsid w:val="00AB1D29"/>
    <w:rsid w:val="00AC0626"/>
    <w:rsid w:val="00AC0EDC"/>
    <w:rsid w:val="00AD2368"/>
    <w:rsid w:val="00B13A5D"/>
    <w:rsid w:val="00B5183D"/>
    <w:rsid w:val="00B82C76"/>
    <w:rsid w:val="00BB724B"/>
    <w:rsid w:val="00BB72CD"/>
    <w:rsid w:val="00BF32C2"/>
    <w:rsid w:val="00BF4268"/>
    <w:rsid w:val="00C227B3"/>
    <w:rsid w:val="00C57403"/>
    <w:rsid w:val="00C65131"/>
    <w:rsid w:val="00CF1FF3"/>
    <w:rsid w:val="00D03BC7"/>
    <w:rsid w:val="00D13D86"/>
    <w:rsid w:val="00D32B18"/>
    <w:rsid w:val="00D62ADA"/>
    <w:rsid w:val="00D72F99"/>
    <w:rsid w:val="00D9446E"/>
    <w:rsid w:val="00DA0704"/>
    <w:rsid w:val="00E222BD"/>
    <w:rsid w:val="00E4299E"/>
    <w:rsid w:val="00E75F37"/>
    <w:rsid w:val="00EA6588"/>
    <w:rsid w:val="00ED2689"/>
    <w:rsid w:val="00F21A45"/>
    <w:rsid w:val="00F3422D"/>
    <w:rsid w:val="00FB6EE1"/>
    <w:rsid w:val="00FD0021"/>
    <w:rsid w:val="00FD2407"/>
    <w:rsid w:val="00FF4E51"/>
    <w:rsid w:val="4E80895B"/>
    <w:rsid w:val="586B040C"/>
    <w:rsid w:val="624E0E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34EB5E"/>
  <w14:defaultImageDpi w14:val="300"/>
  <w15:docId w15:val="{92BD68AF-4B7F-4F06-B3A6-57920CC9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7B3"/>
    <w:pPr>
      <w:tabs>
        <w:tab w:val="center" w:pos="4320"/>
        <w:tab w:val="right" w:pos="8640"/>
      </w:tabs>
    </w:pPr>
  </w:style>
  <w:style w:type="character" w:customStyle="1" w:styleId="HeaderChar">
    <w:name w:val="Header Char"/>
    <w:basedOn w:val="DefaultParagraphFont"/>
    <w:link w:val="Header"/>
    <w:uiPriority w:val="99"/>
    <w:rsid w:val="00C227B3"/>
  </w:style>
  <w:style w:type="paragraph" w:styleId="Footer">
    <w:name w:val="footer"/>
    <w:basedOn w:val="Normal"/>
    <w:link w:val="FooterChar"/>
    <w:uiPriority w:val="99"/>
    <w:unhideWhenUsed/>
    <w:rsid w:val="00C227B3"/>
    <w:pPr>
      <w:tabs>
        <w:tab w:val="center" w:pos="4320"/>
        <w:tab w:val="right" w:pos="8640"/>
      </w:tabs>
    </w:pPr>
  </w:style>
  <w:style w:type="character" w:customStyle="1" w:styleId="FooterChar">
    <w:name w:val="Footer Char"/>
    <w:basedOn w:val="DefaultParagraphFont"/>
    <w:link w:val="Footer"/>
    <w:uiPriority w:val="99"/>
    <w:rsid w:val="00C227B3"/>
  </w:style>
  <w:style w:type="paragraph" w:styleId="BalloonText">
    <w:name w:val="Balloon Text"/>
    <w:basedOn w:val="Normal"/>
    <w:link w:val="BalloonTextChar"/>
    <w:uiPriority w:val="99"/>
    <w:semiHidden/>
    <w:unhideWhenUsed/>
    <w:rsid w:val="00C227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227B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9270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BD8F531D9274B929EFDB8696DDEA7" ma:contentTypeVersion="4" ma:contentTypeDescription="Create a new document." ma:contentTypeScope="" ma:versionID="066b6066a03305eb845b968d8492f00a">
  <xsd:schema xmlns:xsd="http://www.w3.org/2001/XMLSchema" xmlns:xs="http://www.w3.org/2001/XMLSchema" xmlns:p="http://schemas.microsoft.com/office/2006/metadata/properties" xmlns:ns2="2f65c0ac-4536-4e55-9dd8-e2cc86567471" xmlns:ns3="bab20fe8-313a-45de-8fac-aeb97d361bf6" targetNamespace="http://schemas.microsoft.com/office/2006/metadata/properties" ma:root="true" ma:fieldsID="8e9d8c8fd699715b4bed57c60143d6fc" ns2:_="" ns3:_="">
    <xsd:import namespace="2f65c0ac-4536-4e55-9dd8-e2cc86567471"/>
    <xsd:import namespace="bab20fe8-313a-45de-8fac-aeb97d361b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5c0ac-4536-4e55-9dd8-e2cc865674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20fe8-313a-45de-8fac-aeb97d361bf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f65c0ac-4536-4e55-9dd8-e2cc86567471">
      <UserInfo>
        <DisplayName>L. Davis</DisplayName>
        <AccountId>122</AccountId>
        <AccountType/>
      </UserInfo>
      <UserInfo>
        <DisplayName>E. Nichol</DisplayName>
        <AccountId>18</AccountId>
        <AccountType/>
      </UserInfo>
    </SharedWithUsers>
  </documentManagement>
</p:properties>
</file>

<file path=customXml/itemProps1.xml><?xml version="1.0" encoding="utf-8"?>
<ds:datastoreItem xmlns:ds="http://schemas.openxmlformats.org/officeDocument/2006/customXml" ds:itemID="{9B3A5D31-0864-46A3-B6FF-B7EDAEAC5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5c0ac-4536-4e55-9dd8-e2cc86567471"/>
    <ds:schemaRef ds:uri="bab20fe8-313a-45de-8fac-aeb97d361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E07BC-5252-4F31-AB75-A58FCCFF4E54}">
  <ds:schemaRefs>
    <ds:schemaRef ds:uri="http://schemas.microsoft.com/sharepoint/v3/contenttype/forms"/>
  </ds:schemaRefs>
</ds:datastoreItem>
</file>

<file path=customXml/itemProps3.xml><?xml version="1.0" encoding="utf-8"?>
<ds:datastoreItem xmlns:ds="http://schemas.openxmlformats.org/officeDocument/2006/customXml" ds:itemID="{4D22ADAA-2931-42C8-B233-569B76ED95E5}">
  <ds:schemaRefs>
    <ds:schemaRef ds:uri="http://schemas.microsoft.com/office/2006/metadata/properties"/>
    <ds:schemaRef ds:uri="http://schemas.microsoft.com/office/infopath/2007/PartnerControls"/>
    <ds:schemaRef ds:uri="2f65c0ac-4536-4e55-9dd8-e2cc86567471"/>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Pinnington</dc:creator>
  <cp:keywords/>
  <dc:description/>
  <cp:lastModifiedBy>L. Davis [ Croft Community School ]</cp:lastModifiedBy>
  <cp:revision>7</cp:revision>
  <cp:lastPrinted>2018-11-02T08:03:00Z</cp:lastPrinted>
  <dcterms:created xsi:type="dcterms:W3CDTF">2024-07-16T19:22:00Z</dcterms:created>
  <dcterms:modified xsi:type="dcterms:W3CDTF">2024-07-17T19:07:00Z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0x01010082FBD8F531D9274B929EFDB8696DDEA7</vt:lpwstr>
  </property>
</Properties>
</file>