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5F4592" w:rsidRPr="009D531F" w:rsidTr="009A0027">
        <w:tc>
          <w:tcPr>
            <w:tcW w:w="4531" w:type="dxa"/>
            <w:shd w:val="clear" w:color="auto" w:fill="D5DCE4" w:themeFill="text2" w:themeFillTint="33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>SIP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>Pupil Premium Funding 2024 -2025</w:t>
            </w:r>
          </w:p>
        </w:tc>
        <w:tc>
          <w:tcPr>
            <w:tcW w:w="1224" w:type="dxa"/>
            <w:shd w:val="clear" w:color="auto" w:fill="D5DCE4" w:themeFill="text2" w:themeFillTint="33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>Total £153,600</w:t>
            </w:r>
          </w:p>
        </w:tc>
      </w:tr>
      <w:tr w:rsidR="005F4592" w:rsidRPr="009D531F" w:rsidTr="009A0027">
        <w:tc>
          <w:tcPr>
            <w:tcW w:w="4531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4592" w:rsidRPr="009D531F" w:rsidTr="009A0027">
        <w:tc>
          <w:tcPr>
            <w:tcW w:w="4531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>Key SIP Area for Action</w:t>
            </w:r>
          </w:p>
        </w:tc>
        <w:tc>
          <w:tcPr>
            <w:tcW w:w="3261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 xml:space="preserve">Planned </w:t>
            </w:r>
            <w:r w:rsidR="009A0027" w:rsidRPr="009A0027">
              <w:rPr>
                <w:b/>
                <w:sz w:val="16"/>
                <w:szCs w:val="16"/>
              </w:rPr>
              <w:t xml:space="preserve">Pupil Premium Funding </w:t>
            </w:r>
            <w:r w:rsidRPr="009A0027">
              <w:rPr>
                <w:b/>
                <w:sz w:val="16"/>
                <w:szCs w:val="16"/>
              </w:rPr>
              <w:t>Spend</w:t>
            </w:r>
          </w:p>
        </w:tc>
        <w:tc>
          <w:tcPr>
            <w:tcW w:w="1224" w:type="dxa"/>
          </w:tcPr>
          <w:p w:rsidR="005F4592" w:rsidRPr="009A0027" w:rsidRDefault="005F4592" w:rsidP="009A0027">
            <w:pPr>
              <w:jc w:val="center"/>
              <w:rPr>
                <w:b/>
                <w:sz w:val="16"/>
                <w:szCs w:val="16"/>
              </w:rPr>
            </w:pPr>
            <w:r w:rsidRPr="009A0027">
              <w:rPr>
                <w:b/>
                <w:sz w:val="16"/>
                <w:szCs w:val="16"/>
              </w:rPr>
              <w:t>Budgeted Cost</w:t>
            </w:r>
          </w:p>
        </w:tc>
      </w:tr>
      <w:tr w:rsidR="005F4592" w:rsidRPr="009D531F" w:rsidTr="009A0027">
        <w:tc>
          <w:tcPr>
            <w:tcW w:w="4531" w:type="dxa"/>
          </w:tcPr>
          <w:p w:rsidR="005F4592" w:rsidRPr="009A0027" w:rsidRDefault="009A0027" w:rsidP="00C80F20">
            <w:pPr>
              <w:rPr>
                <w:rStyle w:val="normaltextrun"/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9A0027">
              <w:rPr>
                <w:rFonts w:cstheme="minorHAnsi"/>
                <w:sz w:val="16"/>
                <w:szCs w:val="16"/>
              </w:rPr>
              <w:t xml:space="preserve">To create a tracking document that captures pupils’ involvement in cultural capital and </w:t>
            </w:r>
            <w:r w:rsidRPr="009A002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to record where British Values occur across the curriculum.</w:t>
            </w:r>
          </w:p>
        </w:tc>
        <w:tc>
          <w:tcPr>
            <w:tcW w:w="3261" w:type="dxa"/>
          </w:tcPr>
          <w:p w:rsidR="005F4592" w:rsidRPr="00070611" w:rsidRDefault="005F4592" w:rsidP="00C80F20">
            <w:pPr>
              <w:rPr>
                <w:rFonts w:cstheme="minorHAnsi"/>
                <w:sz w:val="16"/>
                <w:szCs w:val="16"/>
              </w:rPr>
            </w:pPr>
            <w:r w:rsidRPr="00070611">
              <w:rPr>
                <w:rStyle w:val="normaltextrun"/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>Purchase of a new minibus with additional drivers trained to ensure more trips are planned and booked for a wider range of pupils</w:t>
            </w:r>
            <w:r w:rsidRPr="00070611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24" w:type="dxa"/>
          </w:tcPr>
          <w:p w:rsidR="005F4592" w:rsidRPr="00070611" w:rsidRDefault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£50,000</w:t>
            </w:r>
          </w:p>
        </w:tc>
      </w:tr>
      <w:tr w:rsidR="005F4592" w:rsidRPr="009D531F" w:rsidTr="009A0027">
        <w:tc>
          <w:tcPr>
            <w:tcW w:w="4531" w:type="dxa"/>
          </w:tcPr>
          <w:p w:rsidR="005F4592" w:rsidRPr="009A0027" w:rsidRDefault="005F4592" w:rsidP="005F4592">
            <w:pPr>
              <w:rPr>
                <w:rFonts w:cstheme="minorHAnsi"/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>To improve reading levels across all Key Stages in order to improve functional literacy</w:t>
            </w:r>
          </w:p>
          <w:p w:rsidR="005F4592" w:rsidRPr="009A0027" w:rsidRDefault="005F4592" w:rsidP="005F4592">
            <w:pPr>
              <w:rPr>
                <w:rFonts w:cstheme="minorHAnsi"/>
                <w:sz w:val="16"/>
                <w:szCs w:val="16"/>
              </w:rPr>
            </w:pPr>
          </w:p>
          <w:p w:rsidR="005F4592" w:rsidRPr="009A0027" w:rsidRDefault="005F4592" w:rsidP="005F4592">
            <w:pPr>
              <w:rPr>
                <w:rFonts w:cstheme="minorHAnsi"/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>To improve reading levels across all Key Stages in order to improve functional literacy</w:t>
            </w:r>
          </w:p>
        </w:tc>
        <w:tc>
          <w:tcPr>
            <w:tcW w:w="326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 xml:space="preserve">A robust interventions system in place including the appointment of an additional interventions staff member to support the running of the volume of interventions required  </w:t>
            </w:r>
          </w:p>
        </w:tc>
        <w:tc>
          <w:tcPr>
            <w:tcW w:w="1224" w:type="dxa"/>
            <w:vMerge w:val="restart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£75,000</w:t>
            </w:r>
          </w:p>
        </w:tc>
      </w:tr>
      <w:tr w:rsidR="005F4592" w:rsidRPr="009D531F" w:rsidTr="009A0027">
        <w:tc>
          <w:tcPr>
            <w:tcW w:w="4531" w:type="dxa"/>
          </w:tcPr>
          <w:p w:rsidR="009A0027" w:rsidRPr="009A0027" w:rsidRDefault="009A0027" w:rsidP="005F4592">
            <w:pPr>
              <w:rPr>
                <w:rFonts w:cstheme="minorHAnsi"/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>Investigate the potential use of AI in the classroom.</w:t>
            </w:r>
          </w:p>
          <w:p w:rsidR="009A0027" w:rsidRPr="009A0027" w:rsidRDefault="009A0027" w:rsidP="005F4592">
            <w:pPr>
              <w:rPr>
                <w:rFonts w:cstheme="minorHAnsi"/>
                <w:sz w:val="16"/>
                <w:szCs w:val="16"/>
              </w:rPr>
            </w:pPr>
          </w:p>
          <w:p w:rsidR="005F4592" w:rsidRPr="009A0027" w:rsidRDefault="005F4592" w:rsidP="005F4592">
            <w:pPr>
              <w:rPr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>Acquisition of knowledge to be evident in pupils’ work.</w:t>
            </w:r>
          </w:p>
        </w:tc>
        <w:tc>
          <w:tcPr>
            <w:tcW w:w="326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An audit of digital technology devices in school and a clear plan to purchase and update equipment accordingly</w:t>
            </w:r>
          </w:p>
          <w:p w:rsidR="005F4592" w:rsidRPr="00070611" w:rsidRDefault="005F4592" w:rsidP="005F4592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</w:p>
        </w:tc>
      </w:tr>
      <w:tr w:rsidR="005F4592" w:rsidRPr="009D531F" w:rsidTr="009A0027">
        <w:tc>
          <w:tcPr>
            <w:tcW w:w="4531" w:type="dxa"/>
          </w:tcPr>
          <w:p w:rsidR="005F4592" w:rsidRPr="009A0027" w:rsidRDefault="005F4592" w:rsidP="005F4592">
            <w:pPr>
              <w:rPr>
                <w:sz w:val="16"/>
                <w:szCs w:val="16"/>
              </w:rPr>
            </w:pPr>
            <w:r w:rsidRPr="009A0027">
              <w:rPr>
                <w:sz w:val="16"/>
                <w:szCs w:val="16"/>
              </w:rPr>
              <w:t xml:space="preserve">To create a tracking document that captures pupil involvement in cultural capital activities.  </w:t>
            </w:r>
          </w:p>
          <w:p w:rsidR="005F4592" w:rsidRPr="009A0027" w:rsidRDefault="005F4592" w:rsidP="005F4592">
            <w:pPr>
              <w:rPr>
                <w:sz w:val="16"/>
                <w:szCs w:val="16"/>
              </w:rPr>
            </w:pPr>
          </w:p>
          <w:p w:rsidR="005F4592" w:rsidRPr="009A0027" w:rsidRDefault="005F4592" w:rsidP="005F4592">
            <w:pPr>
              <w:rPr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 xml:space="preserve">To create a tracking document that captures pupils’ involvement in cultural capital and </w:t>
            </w:r>
            <w:r w:rsidRPr="009A002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to record where British Values occur across the curriculum.</w:t>
            </w:r>
          </w:p>
          <w:p w:rsidR="005F4592" w:rsidRPr="009A0027" w:rsidRDefault="005F4592" w:rsidP="005F459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Enhanced musical experiences for all pupils both in and out of school including the opportunity to play instruments</w:t>
            </w:r>
          </w:p>
        </w:tc>
        <w:tc>
          <w:tcPr>
            <w:tcW w:w="1224" w:type="dxa"/>
            <w:vMerge w:val="restart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£15,000</w:t>
            </w:r>
          </w:p>
        </w:tc>
      </w:tr>
      <w:tr w:rsidR="005F4592" w:rsidRPr="009D531F" w:rsidTr="009A0027">
        <w:tc>
          <w:tcPr>
            <w:tcW w:w="4531" w:type="dxa"/>
          </w:tcPr>
          <w:p w:rsidR="005F4592" w:rsidRDefault="005F4592" w:rsidP="005F4592">
            <w:pPr>
              <w:rPr>
                <w:rFonts w:cstheme="minorHAnsi"/>
                <w:sz w:val="16"/>
                <w:szCs w:val="16"/>
              </w:rPr>
            </w:pPr>
            <w:r w:rsidRPr="009A0027">
              <w:rPr>
                <w:rFonts w:cstheme="minorHAnsi"/>
                <w:sz w:val="16"/>
                <w:szCs w:val="16"/>
              </w:rPr>
              <w:t>To review the lunchtime/Friday afternoon enrichment and after school clubs on a termly basis taking account of pupil voice</w:t>
            </w:r>
          </w:p>
          <w:p w:rsidR="009A0027" w:rsidRPr="009A0027" w:rsidRDefault="009A0027" w:rsidP="005F4592">
            <w:pPr>
              <w:rPr>
                <w:rFonts w:cstheme="minorHAnsi"/>
                <w:sz w:val="16"/>
                <w:szCs w:val="16"/>
              </w:rPr>
            </w:pPr>
          </w:p>
          <w:p w:rsidR="009A0027" w:rsidRPr="009A0027" w:rsidRDefault="009A0027" w:rsidP="009A0027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9A0027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Continue to develop pupil voice across all key stages in school and encourage pupils to have input into the running of the school.   </w:t>
            </w:r>
          </w:p>
          <w:p w:rsidR="009A0027" w:rsidRPr="009A0027" w:rsidRDefault="009A0027" w:rsidP="005F459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70611">
              <w:rPr>
                <w:sz w:val="16"/>
                <w:szCs w:val="16"/>
              </w:rPr>
              <w:t>Staff training on improving physical outcomes in school through healthy schools, sport, movement and after school clubs</w:t>
            </w:r>
          </w:p>
        </w:tc>
        <w:tc>
          <w:tcPr>
            <w:tcW w:w="1224" w:type="dxa"/>
            <w:vMerge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</w:p>
        </w:tc>
      </w:tr>
      <w:tr w:rsidR="005F4592" w:rsidRPr="009D531F" w:rsidTr="009A0027">
        <w:tc>
          <w:tcPr>
            <w:tcW w:w="453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Contingency fund</w:t>
            </w:r>
          </w:p>
        </w:tc>
        <w:tc>
          <w:tcPr>
            <w:tcW w:w="1224" w:type="dxa"/>
          </w:tcPr>
          <w:p w:rsidR="005F4592" w:rsidRPr="00070611" w:rsidRDefault="005F4592" w:rsidP="005F4592">
            <w:pPr>
              <w:rPr>
                <w:sz w:val="16"/>
                <w:szCs w:val="16"/>
              </w:rPr>
            </w:pPr>
            <w:r w:rsidRPr="00070611">
              <w:rPr>
                <w:sz w:val="16"/>
                <w:szCs w:val="16"/>
              </w:rPr>
              <w:t>£13,600</w:t>
            </w:r>
          </w:p>
        </w:tc>
      </w:tr>
    </w:tbl>
    <w:p w:rsidR="009E7AE6" w:rsidRPr="009D531F" w:rsidRDefault="009E7AE6">
      <w:pPr>
        <w:rPr>
          <w:sz w:val="20"/>
          <w:szCs w:val="20"/>
        </w:rPr>
      </w:pPr>
    </w:p>
    <w:sectPr w:rsidR="009E7AE6" w:rsidRPr="009D5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4E43"/>
    <w:multiLevelType w:val="hybridMultilevel"/>
    <w:tmpl w:val="D8EA3920"/>
    <w:lvl w:ilvl="0" w:tplc="5CFA4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BC"/>
    <w:rsid w:val="00070611"/>
    <w:rsid w:val="000919C8"/>
    <w:rsid w:val="001D3C5A"/>
    <w:rsid w:val="002F4BFD"/>
    <w:rsid w:val="0048060F"/>
    <w:rsid w:val="005F4592"/>
    <w:rsid w:val="006D22BC"/>
    <w:rsid w:val="009677E9"/>
    <w:rsid w:val="009A0027"/>
    <w:rsid w:val="009D531F"/>
    <w:rsid w:val="009E7AE6"/>
    <w:rsid w:val="00C41096"/>
    <w:rsid w:val="00C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5B23"/>
  <w15:chartTrackingRefBased/>
  <w15:docId w15:val="{E2581230-152C-4D8F-94C9-96DF777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D22BC"/>
  </w:style>
  <w:style w:type="character" w:customStyle="1" w:styleId="eop">
    <w:name w:val="eop"/>
    <w:basedOn w:val="DefaultParagraphFont"/>
    <w:rsid w:val="006D22BC"/>
  </w:style>
  <w:style w:type="paragraph" w:styleId="ListParagraph">
    <w:name w:val="List Paragraph"/>
    <w:basedOn w:val="Normal"/>
    <w:uiPriority w:val="34"/>
    <w:qFormat/>
    <w:rsid w:val="00C8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Franklin</dc:creator>
  <cp:keywords/>
  <dc:description/>
  <cp:lastModifiedBy>Denise Franklin</cp:lastModifiedBy>
  <cp:revision>3</cp:revision>
  <dcterms:created xsi:type="dcterms:W3CDTF">2024-11-28T12:08:00Z</dcterms:created>
  <dcterms:modified xsi:type="dcterms:W3CDTF">2024-11-28T14:10:00Z</dcterms:modified>
</cp:coreProperties>
</file>